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7BA8" w14:textId="6525FF93" w:rsidR="000B4D6C" w:rsidRPr="000B4D6C" w:rsidRDefault="002C1E0D" w:rsidP="000B4D6C">
      <w:pPr>
        <w:shd w:val="clear" w:color="auto" w:fill="FFFFFF"/>
        <w:spacing w:before="300" w:after="450" w:line="240" w:lineRule="auto"/>
        <w:jc w:val="right"/>
        <w:outlineLvl w:val="0"/>
        <w:rPr>
          <w:rFonts w:ascii="Open Sans" w:eastAsia="Times New Roman" w:hAnsi="Open Sans" w:cs="Times New Roman"/>
          <w:color w:val="333333"/>
          <w:kern w:val="36"/>
          <w:sz w:val="24"/>
          <w:szCs w:val="24"/>
          <w:lang w:eastAsia="pl-PL"/>
        </w:rPr>
      </w:pPr>
      <w:bookmarkStart w:id="0" w:name="_GoBack"/>
      <w:bookmarkEnd w:id="0"/>
      <w:r>
        <w:rPr>
          <w:rFonts w:ascii="Open Sans" w:eastAsia="Times New Roman" w:hAnsi="Open Sans" w:cs="Times New Roman"/>
          <w:color w:val="333333"/>
          <w:kern w:val="36"/>
          <w:sz w:val="24"/>
          <w:szCs w:val="24"/>
          <w:lang w:eastAsia="pl-PL"/>
        </w:rPr>
        <w:t>Warszawa, dnia 02.12</w:t>
      </w:r>
      <w:r w:rsidR="000B4D6C">
        <w:rPr>
          <w:rFonts w:ascii="Open Sans" w:eastAsia="Times New Roman" w:hAnsi="Open Sans" w:cs="Times New Roman"/>
          <w:color w:val="333333"/>
          <w:kern w:val="36"/>
          <w:sz w:val="24"/>
          <w:szCs w:val="24"/>
          <w:lang w:eastAsia="pl-PL"/>
        </w:rPr>
        <w:t>.2020 r.</w:t>
      </w:r>
    </w:p>
    <w:p w14:paraId="68179783" w14:textId="1338B22F" w:rsidR="000B4D6C" w:rsidRDefault="000B4D6C" w:rsidP="0039203C">
      <w:pPr>
        <w:shd w:val="clear" w:color="auto" w:fill="FFFFFF"/>
        <w:spacing w:after="4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0B4D6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 </w:t>
      </w:r>
      <w:r w:rsidRPr="000B4D6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br/>
      </w:r>
      <w:r w:rsidRPr="000B4D6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ZAWIADOMIENIE O WYBORZE NAJKORZYSTNIEJSZEJ OFERTY</w:t>
      </w:r>
      <w:r w:rsidRPr="000B4D6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br/>
      </w:r>
      <w:r w:rsidRPr="000B4D6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br/>
        <w:t>Dotyczy: postępowania o udzielenie zamówienia publicznego pn. „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D</w:t>
      </w:r>
      <w:r w:rsidRPr="000B4D6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ostaw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a artykułów żywnościowych z podziałem na pakiety</w:t>
      </w:r>
    </w:p>
    <w:p w14:paraId="71B4CDAB" w14:textId="77777777" w:rsidR="000B4D6C" w:rsidRDefault="000B4D6C" w:rsidP="00A058ED">
      <w:pPr>
        <w:shd w:val="clear" w:color="auto" w:fill="FFFFFF"/>
        <w:spacing w:after="4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0B4D6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Zamawiający działając na podstawie art. 92 ust. 1 ustawy z dnia 29 stycznia 2004 r. - Prawo zamówień publicznych (Dz. U. z 2019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 </w:t>
      </w:r>
      <w:r w:rsidRPr="000B4D6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r. poz. 1843), informuje o wyborze oferty najkorzystniejszej w postępowaniu prowadzonym w trybie przetargu nieograniczonego.</w:t>
      </w:r>
      <w:r w:rsidRPr="000B4D6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br/>
        <w:t>Zamawiający przeprowadził badanie i ocenę złożonej oferty  na podstawie kryteriów określonych w specyfikacji istotnych warunków zamówienia tj.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: </w:t>
      </w:r>
      <w:r w:rsidRPr="000B4D6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c</w:t>
      </w:r>
      <w:r w:rsidRPr="000B4D6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ena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 6</w:t>
      </w:r>
      <w:r w:rsidRPr="000B4D6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0%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, termin zapłaty 20%, termin dostawy 20%.</w:t>
      </w:r>
      <w:r w:rsidRPr="000B4D6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  </w:t>
      </w:r>
    </w:p>
    <w:p w14:paraId="0F8C60AE" w14:textId="1F523B7A" w:rsidR="002C1E0D" w:rsidRPr="0039203C" w:rsidRDefault="002C1E0D" w:rsidP="002C1E0D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r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Część </w:t>
      </w:r>
      <w:r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1 Pieczywo</w:t>
      </w:r>
      <w:r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1"/>
        <w:gridCol w:w="1100"/>
        <w:gridCol w:w="715"/>
        <w:gridCol w:w="934"/>
        <w:gridCol w:w="562"/>
        <w:gridCol w:w="1042"/>
        <w:gridCol w:w="562"/>
        <w:gridCol w:w="1186"/>
      </w:tblGrid>
      <w:tr w:rsidR="002C1E0D" w14:paraId="0FC5494A" w14:textId="77777777" w:rsidTr="007235CD">
        <w:tc>
          <w:tcPr>
            <w:tcW w:w="2961" w:type="dxa"/>
          </w:tcPr>
          <w:p w14:paraId="1765A0B2" w14:textId="77777777" w:rsidR="002C1E0D" w:rsidRPr="0039203C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Wykonawca, adres</w:t>
            </w:r>
          </w:p>
        </w:tc>
        <w:tc>
          <w:tcPr>
            <w:tcW w:w="1100" w:type="dxa"/>
          </w:tcPr>
          <w:p w14:paraId="30D289F5" w14:textId="77777777" w:rsidR="002C1E0D" w:rsidRPr="0039203C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Cena brutto zł</w:t>
            </w:r>
          </w:p>
        </w:tc>
        <w:tc>
          <w:tcPr>
            <w:tcW w:w="715" w:type="dxa"/>
          </w:tcPr>
          <w:p w14:paraId="180345D0" w14:textId="77777777" w:rsidR="002C1E0D" w:rsidRPr="0039203C" w:rsidRDefault="002C1E0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934" w:type="dxa"/>
          </w:tcPr>
          <w:p w14:paraId="5099ECD1" w14:textId="77777777" w:rsidR="002C1E0D" w:rsidRPr="0039203C" w:rsidRDefault="002C1E0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Termin zapłaty</w:t>
            </w:r>
          </w:p>
        </w:tc>
        <w:tc>
          <w:tcPr>
            <w:tcW w:w="562" w:type="dxa"/>
          </w:tcPr>
          <w:p w14:paraId="3C1EE6DE" w14:textId="77777777" w:rsidR="002C1E0D" w:rsidRPr="0039203C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1042" w:type="dxa"/>
          </w:tcPr>
          <w:p w14:paraId="088B9D6E" w14:textId="77777777" w:rsidR="002C1E0D" w:rsidRPr="0039203C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Termin dostawy</w:t>
            </w:r>
          </w:p>
        </w:tc>
        <w:tc>
          <w:tcPr>
            <w:tcW w:w="562" w:type="dxa"/>
          </w:tcPr>
          <w:p w14:paraId="6F234313" w14:textId="77777777" w:rsidR="002C1E0D" w:rsidRPr="0039203C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1186" w:type="dxa"/>
          </w:tcPr>
          <w:p w14:paraId="36D11FFF" w14:textId="77777777" w:rsidR="002C1E0D" w:rsidRPr="0039203C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Łączna punktacja</w:t>
            </w:r>
          </w:p>
        </w:tc>
      </w:tr>
      <w:tr w:rsidR="002C1E0D" w14:paraId="0A1BF80D" w14:textId="77777777" w:rsidTr="007235CD">
        <w:trPr>
          <w:trHeight w:val="1003"/>
        </w:trPr>
        <w:tc>
          <w:tcPr>
            <w:tcW w:w="2961" w:type="dxa"/>
          </w:tcPr>
          <w:p w14:paraId="41D643D5" w14:textId="768CB343" w:rsidR="002C1E0D" w:rsidRDefault="002C1E0D" w:rsidP="002C1E0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proofErr w:type="spellStart"/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Trimar</w:t>
            </w:r>
            <w:proofErr w:type="spellEnd"/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 Piekarnie sp. Z o.o. sp. k 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br/>
            </w:r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Ul. Konarowa 5, </w:t>
            </w:r>
            <w:r w:rsidR="00A01C75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br/>
            </w:r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03-684 Warszawa</w:t>
            </w:r>
          </w:p>
        </w:tc>
        <w:tc>
          <w:tcPr>
            <w:tcW w:w="1100" w:type="dxa"/>
          </w:tcPr>
          <w:p w14:paraId="53F50E35" w14:textId="7F640B6E" w:rsidR="002C1E0D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6.102,60</w:t>
            </w:r>
          </w:p>
        </w:tc>
        <w:tc>
          <w:tcPr>
            <w:tcW w:w="715" w:type="dxa"/>
          </w:tcPr>
          <w:p w14:paraId="7B2EDA32" w14:textId="3A30B2B9" w:rsidR="002C1E0D" w:rsidRDefault="002C1E0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934" w:type="dxa"/>
          </w:tcPr>
          <w:p w14:paraId="4F75B34A" w14:textId="0104F4C9" w:rsidR="002C1E0D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28 dni</w:t>
            </w:r>
          </w:p>
        </w:tc>
        <w:tc>
          <w:tcPr>
            <w:tcW w:w="562" w:type="dxa"/>
          </w:tcPr>
          <w:p w14:paraId="716BF2EC" w14:textId="5958AD65" w:rsidR="002C1E0D" w:rsidRDefault="002C1E0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042" w:type="dxa"/>
          </w:tcPr>
          <w:p w14:paraId="55534E28" w14:textId="54FEA207" w:rsidR="002C1E0D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 dzień</w:t>
            </w:r>
          </w:p>
        </w:tc>
        <w:tc>
          <w:tcPr>
            <w:tcW w:w="562" w:type="dxa"/>
          </w:tcPr>
          <w:p w14:paraId="77EA2946" w14:textId="5AE5D85D" w:rsidR="002C1E0D" w:rsidRDefault="002C1E0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86" w:type="dxa"/>
          </w:tcPr>
          <w:p w14:paraId="6D3E4CFA" w14:textId="3EAA5182" w:rsidR="002C1E0D" w:rsidRDefault="002C1E0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100,00</w:t>
            </w:r>
          </w:p>
        </w:tc>
      </w:tr>
      <w:tr w:rsidR="002C1E0D" w14:paraId="609A8712" w14:textId="77777777" w:rsidTr="007235CD">
        <w:trPr>
          <w:trHeight w:val="1003"/>
        </w:trPr>
        <w:tc>
          <w:tcPr>
            <w:tcW w:w="2961" w:type="dxa"/>
          </w:tcPr>
          <w:p w14:paraId="1E995295" w14:textId="2AA0821B" w:rsidR="002C1E0D" w:rsidRPr="0039203C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PIEKARNIA s.c. Jan Borkowski Dorota Samsel Renata Duszyńska, ul. Wrzeciono 16A, 01-961 Warszawa</w:t>
            </w:r>
          </w:p>
        </w:tc>
        <w:tc>
          <w:tcPr>
            <w:tcW w:w="1100" w:type="dxa"/>
          </w:tcPr>
          <w:p w14:paraId="7B01E888" w14:textId="0CF994E5" w:rsidR="002C1E0D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10.553,76</w:t>
            </w:r>
          </w:p>
        </w:tc>
        <w:tc>
          <w:tcPr>
            <w:tcW w:w="715" w:type="dxa"/>
          </w:tcPr>
          <w:p w14:paraId="13429169" w14:textId="5464D0A3" w:rsidR="002C1E0D" w:rsidRDefault="00A058E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34,69</w:t>
            </w:r>
          </w:p>
        </w:tc>
        <w:tc>
          <w:tcPr>
            <w:tcW w:w="934" w:type="dxa"/>
          </w:tcPr>
          <w:p w14:paraId="7BD1211D" w14:textId="4CB135FE" w:rsidR="002C1E0D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14 dni</w:t>
            </w:r>
          </w:p>
        </w:tc>
        <w:tc>
          <w:tcPr>
            <w:tcW w:w="562" w:type="dxa"/>
          </w:tcPr>
          <w:p w14:paraId="20F049AD" w14:textId="4858B970" w:rsidR="002C1E0D" w:rsidRDefault="002C1E0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042" w:type="dxa"/>
          </w:tcPr>
          <w:p w14:paraId="3D473A4E" w14:textId="77777777" w:rsidR="002C1E0D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 dzień</w:t>
            </w:r>
          </w:p>
        </w:tc>
        <w:tc>
          <w:tcPr>
            <w:tcW w:w="562" w:type="dxa"/>
          </w:tcPr>
          <w:p w14:paraId="70948E9C" w14:textId="77777777" w:rsidR="002C1E0D" w:rsidRDefault="002C1E0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86" w:type="dxa"/>
          </w:tcPr>
          <w:p w14:paraId="0E2FF36E" w14:textId="5F708D30" w:rsidR="002C1E0D" w:rsidRDefault="00A058E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64,69</w:t>
            </w:r>
          </w:p>
        </w:tc>
      </w:tr>
      <w:tr w:rsidR="002C1E0D" w14:paraId="3E4EBE44" w14:textId="77777777" w:rsidTr="007235CD">
        <w:trPr>
          <w:trHeight w:val="1003"/>
        </w:trPr>
        <w:tc>
          <w:tcPr>
            <w:tcW w:w="2961" w:type="dxa"/>
          </w:tcPr>
          <w:p w14:paraId="3675D048" w14:textId="5AD11ED4" w:rsidR="002C1E0D" w:rsidRDefault="002C1E0D" w:rsidP="002C1E0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Piekarnia Kowalscy s.c. Mariusz Kowalski, Artur Kowalski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br/>
            </w:r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Ul. Gorzelnicza 10, 04-212 Warszawa</w:t>
            </w:r>
          </w:p>
        </w:tc>
        <w:tc>
          <w:tcPr>
            <w:tcW w:w="1100" w:type="dxa"/>
          </w:tcPr>
          <w:p w14:paraId="60C43A83" w14:textId="003AF5A3" w:rsidR="002C1E0D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6.692,70</w:t>
            </w:r>
          </w:p>
        </w:tc>
        <w:tc>
          <w:tcPr>
            <w:tcW w:w="715" w:type="dxa"/>
          </w:tcPr>
          <w:p w14:paraId="6305AF85" w14:textId="3AA4CD3D" w:rsidR="002C1E0D" w:rsidRDefault="00A058E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54,70</w:t>
            </w:r>
          </w:p>
        </w:tc>
        <w:tc>
          <w:tcPr>
            <w:tcW w:w="934" w:type="dxa"/>
          </w:tcPr>
          <w:p w14:paraId="6C2B6BCA" w14:textId="5A969134" w:rsidR="002C1E0D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28 dni</w:t>
            </w:r>
          </w:p>
        </w:tc>
        <w:tc>
          <w:tcPr>
            <w:tcW w:w="562" w:type="dxa"/>
          </w:tcPr>
          <w:p w14:paraId="58D3027E" w14:textId="0ECEE312" w:rsidR="002C1E0D" w:rsidRDefault="002C1E0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042" w:type="dxa"/>
          </w:tcPr>
          <w:p w14:paraId="32137B02" w14:textId="544DEEE9" w:rsidR="002C1E0D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 dzień</w:t>
            </w:r>
          </w:p>
        </w:tc>
        <w:tc>
          <w:tcPr>
            <w:tcW w:w="562" w:type="dxa"/>
          </w:tcPr>
          <w:p w14:paraId="3062D066" w14:textId="5043E7C9" w:rsidR="002C1E0D" w:rsidRDefault="002C1E0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86" w:type="dxa"/>
          </w:tcPr>
          <w:p w14:paraId="59E19645" w14:textId="7BE5544F" w:rsidR="002C1E0D" w:rsidRDefault="00A058E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94,70</w:t>
            </w:r>
          </w:p>
        </w:tc>
      </w:tr>
      <w:tr w:rsidR="002C1E0D" w14:paraId="518C7E19" w14:textId="77777777" w:rsidTr="007235CD">
        <w:trPr>
          <w:trHeight w:val="1003"/>
        </w:trPr>
        <w:tc>
          <w:tcPr>
            <w:tcW w:w="2961" w:type="dxa"/>
          </w:tcPr>
          <w:p w14:paraId="5987B9BA" w14:textId="2CC8FBC2" w:rsidR="002C1E0D" w:rsidRDefault="002C1E0D" w:rsidP="002C1E0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Piekarnia </w:t>
            </w:r>
            <w:proofErr w:type="spellStart"/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M.Peterek</w:t>
            </w:r>
            <w:proofErr w:type="spellEnd"/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, K. </w:t>
            </w:r>
            <w:proofErr w:type="spellStart"/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Mirkut</w:t>
            </w:r>
            <w:proofErr w:type="spellEnd"/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 s.c.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br/>
            </w:r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Ul. Redutowa 48, 01-131 Warszawa</w:t>
            </w:r>
          </w:p>
        </w:tc>
        <w:tc>
          <w:tcPr>
            <w:tcW w:w="1100" w:type="dxa"/>
          </w:tcPr>
          <w:p w14:paraId="46ECF71A" w14:textId="21A61CC6" w:rsidR="002C1E0D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6.619,73</w:t>
            </w:r>
          </w:p>
        </w:tc>
        <w:tc>
          <w:tcPr>
            <w:tcW w:w="715" w:type="dxa"/>
          </w:tcPr>
          <w:p w14:paraId="0BD074D1" w14:textId="5F6276B3" w:rsidR="002C1E0D" w:rsidRDefault="00A058E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55,31</w:t>
            </w:r>
          </w:p>
        </w:tc>
        <w:tc>
          <w:tcPr>
            <w:tcW w:w="934" w:type="dxa"/>
          </w:tcPr>
          <w:p w14:paraId="571E3DA2" w14:textId="03920CE4" w:rsidR="002C1E0D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28 dni</w:t>
            </w:r>
          </w:p>
        </w:tc>
        <w:tc>
          <w:tcPr>
            <w:tcW w:w="562" w:type="dxa"/>
          </w:tcPr>
          <w:p w14:paraId="3E2F432C" w14:textId="31E9D3CD" w:rsidR="002C1E0D" w:rsidRDefault="002C1E0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042" w:type="dxa"/>
          </w:tcPr>
          <w:p w14:paraId="3630C83A" w14:textId="0C0FABF1" w:rsidR="002C1E0D" w:rsidRDefault="002C1E0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2C1E0D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 dzień</w:t>
            </w:r>
          </w:p>
        </w:tc>
        <w:tc>
          <w:tcPr>
            <w:tcW w:w="562" w:type="dxa"/>
          </w:tcPr>
          <w:p w14:paraId="087E195D" w14:textId="581FDC71" w:rsidR="002C1E0D" w:rsidRDefault="002C1E0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86" w:type="dxa"/>
          </w:tcPr>
          <w:p w14:paraId="689FB26A" w14:textId="27E04DCA" w:rsidR="002C1E0D" w:rsidRDefault="00A058E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95,31</w:t>
            </w:r>
          </w:p>
        </w:tc>
      </w:tr>
    </w:tbl>
    <w:p w14:paraId="1E844E23" w14:textId="77B08027" w:rsidR="002C1E0D" w:rsidRDefault="002C1E0D" w:rsidP="006E6508">
      <w:pPr>
        <w:shd w:val="clear" w:color="auto" w:fill="FFFFFF"/>
        <w:spacing w:after="45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Wybrano ofertę, złożoną przez </w:t>
      </w:r>
      <w:proofErr w:type="spellStart"/>
      <w:r w:rsidR="00A01C75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Trimar</w:t>
      </w:r>
      <w:proofErr w:type="spellEnd"/>
      <w:r w:rsidR="00A01C75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 Piekarnie sp. z o.o. sp. k. </w:t>
      </w:r>
      <w:r w:rsidRPr="00E91EEA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. ul. </w:t>
      </w:r>
      <w:r w:rsidR="00A01C75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Konarowa 5</w:t>
      </w:r>
      <w:r w:rsidRPr="00E91EEA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, </w:t>
      </w:r>
      <w:r w:rsidR="00A01C75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03-684</w:t>
      </w:r>
      <w:r w:rsidRPr="00E91EEA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 </w:t>
      </w:r>
      <w:r w:rsidR="00A01C75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Warszawa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, która 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zdobyła maksymalną liczbę punktów na podstawie trzech określonych przez Zamawiającego 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lastRenderedPageBreak/>
        <w:t xml:space="preserve">kryteriów, tj. – ceny,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terminu płatności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, terminu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dostawy 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zamówienia, zgodnie z informacjami podanymi w SIWZ.</w:t>
      </w:r>
    </w:p>
    <w:p w14:paraId="5EC7913D" w14:textId="13786E51" w:rsidR="006E6508" w:rsidRPr="0039203C" w:rsidRDefault="006E6508" w:rsidP="006E6508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r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Część </w:t>
      </w:r>
      <w:r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2</w:t>
      </w:r>
      <w:r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Ryby i Mrożonki</w:t>
      </w:r>
      <w:r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1"/>
        <w:gridCol w:w="1100"/>
        <w:gridCol w:w="715"/>
        <w:gridCol w:w="934"/>
        <w:gridCol w:w="562"/>
        <w:gridCol w:w="1042"/>
        <w:gridCol w:w="562"/>
        <w:gridCol w:w="1186"/>
      </w:tblGrid>
      <w:tr w:rsidR="006E6508" w14:paraId="1EB0E703" w14:textId="77777777" w:rsidTr="007235CD">
        <w:tc>
          <w:tcPr>
            <w:tcW w:w="2961" w:type="dxa"/>
          </w:tcPr>
          <w:p w14:paraId="291BC959" w14:textId="77777777" w:rsidR="006E6508" w:rsidRPr="0039203C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Wykonawca, adres</w:t>
            </w:r>
          </w:p>
        </w:tc>
        <w:tc>
          <w:tcPr>
            <w:tcW w:w="1100" w:type="dxa"/>
          </w:tcPr>
          <w:p w14:paraId="2A081C4C" w14:textId="77777777" w:rsidR="006E6508" w:rsidRPr="0039203C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Cena brutto zł</w:t>
            </w:r>
          </w:p>
        </w:tc>
        <w:tc>
          <w:tcPr>
            <w:tcW w:w="715" w:type="dxa"/>
          </w:tcPr>
          <w:p w14:paraId="14325598" w14:textId="77777777" w:rsidR="006E6508" w:rsidRPr="0039203C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934" w:type="dxa"/>
          </w:tcPr>
          <w:p w14:paraId="6A0A74B8" w14:textId="77777777" w:rsidR="006E6508" w:rsidRPr="0039203C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Termin zapłaty</w:t>
            </w:r>
          </w:p>
        </w:tc>
        <w:tc>
          <w:tcPr>
            <w:tcW w:w="562" w:type="dxa"/>
          </w:tcPr>
          <w:p w14:paraId="2E2CA224" w14:textId="77777777" w:rsidR="006E6508" w:rsidRPr="0039203C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1042" w:type="dxa"/>
          </w:tcPr>
          <w:p w14:paraId="01551D1E" w14:textId="77777777" w:rsidR="006E6508" w:rsidRPr="0039203C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Termin dostawy</w:t>
            </w:r>
          </w:p>
        </w:tc>
        <w:tc>
          <w:tcPr>
            <w:tcW w:w="562" w:type="dxa"/>
          </w:tcPr>
          <w:p w14:paraId="394AB9CD" w14:textId="77777777" w:rsidR="006E6508" w:rsidRPr="0039203C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1186" w:type="dxa"/>
          </w:tcPr>
          <w:p w14:paraId="02C6C645" w14:textId="77777777" w:rsidR="006E6508" w:rsidRPr="0039203C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Łączna punktacja</w:t>
            </w:r>
          </w:p>
        </w:tc>
      </w:tr>
      <w:tr w:rsidR="006E6508" w14:paraId="4C9CF399" w14:textId="77777777" w:rsidTr="007235CD">
        <w:trPr>
          <w:trHeight w:val="1003"/>
        </w:trPr>
        <w:tc>
          <w:tcPr>
            <w:tcW w:w="2961" w:type="dxa"/>
          </w:tcPr>
          <w:p w14:paraId="039B1C70" w14:textId="77777777" w:rsidR="006E6508" w:rsidRPr="0039203C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Świat Mrożonek s.c., ul. Marywilska 26, 03-228 Warszawa</w:t>
            </w:r>
          </w:p>
        </w:tc>
        <w:tc>
          <w:tcPr>
            <w:tcW w:w="1100" w:type="dxa"/>
          </w:tcPr>
          <w:p w14:paraId="709E9D99" w14:textId="6B6C612B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9.444,08</w:t>
            </w:r>
          </w:p>
        </w:tc>
        <w:tc>
          <w:tcPr>
            <w:tcW w:w="715" w:type="dxa"/>
          </w:tcPr>
          <w:p w14:paraId="1010D72B" w14:textId="77777777" w:rsidR="006E6508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934" w:type="dxa"/>
          </w:tcPr>
          <w:p w14:paraId="711B4557" w14:textId="77777777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28 dni</w:t>
            </w:r>
          </w:p>
        </w:tc>
        <w:tc>
          <w:tcPr>
            <w:tcW w:w="562" w:type="dxa"/>
          </w:tcPr>
          <w:p w14:paraId="3E4007B4" w14:textId="77777777" w:rsidR="006E6508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042" w:type="dxa"/>
          </w:tcPr>
          <w:p w14:paraId="397449DA" w14:textId="77777777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 dzień</w:t>
            </w:r>
          </w:p>
        </w:tc>
        <w:tc>
          <w:tcPr>
            <w:tcW w:w="562" w:type="dxa"/>
          </w:tcPr>
          <w:p w14:paraId="3D41F248" w14:textId="77777777" w:rsidR="006E6508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86" w:type="dxa"/>
          </w:tcPr>
          <w:p w14:paraId="25F895F1" w14:textId="77777777" w:rsidR="006E6508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100,00</w:t>
            </w:r>
          </w:p>
        </w:tc>
      </w:tr>
      <w:tr w:rsidR="006E6508" w14:paraId="32097014" w14:textId="77777777" w:rsidTr="007235CD">
        <w:trPr>
          <w:trHeight w:val="971"/>
        </w:trPr>
        <w:tc>
          <w:tcPr>
            <w:tcW w:w="2961" w:type="dxa"/>
          </w:tcPr>
          <w:p w14:paraId="3C3A2580" w14:textId="6D0671FD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6E6508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QULINEO </w:t>
            </w:r>
            <w:proofErr w:type="spellStart"/>
            <w:r w:rsidRPr="006E6508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Bag</w:t>
            </w:r>
            <w:proofErr w:type="spellEnd"/>
            <w:r w:rsidRPr="006E6508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-Pol S.A. sp.k. ul. Modularna 17A, 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br/>
            </w:r>
            <w:r w:rsidRPr="006E6508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02-238 Warszawa</w:t>
            </w:r>
          </w:p>
        </w:tc>
        <w:tc>
          <w:tcPr>
            <w:tcW w:w="1100" w:type="dxa"/>
          </w:tcPr>
          <w:p w14:paraId="1DBD6F14" w14:textId="3604427E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9.926,49</w:t>
            </w:r>
          </w:p>
        </w:tc>
        <w:tc>
          <w:tcPr>
            <w:tcW w:w="715" w:type="dxa"/>
          </w:tcPr>
          <w:p w14:paraId="075B0200" w14:textId="63151838" w:rsidR="006E6508" w:rsidRDefault="00A058ED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57,08</w:t>
            </w:r>
          </w:p>
        </w:tc>
        <w:tc>
          <w:tcPr>
            <w:tcW w:w="934" w:type="dxa"/>
          </w:tcPr>
          <w:p w14:paraId="49686229" w14:textId="77777777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28 dni</w:t>
            </w:r>
          </w:p>
        </w:tc>
        <w:tc>
          <w:tcPr>
            <w:tcW w:w="562" w:type="dxa"/>
          </w:tcPr>
          <w:p w14:paraId="448AA685" w14:textId="77777777" w:rsidR="006E6508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042" w:type="dxa"/>
          </w:tcPr>
          <w:p w14:paraId="16231E2D" w14:textId="77777777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 dzień</w:t>
            </w:r>
          </w:p>
        </w:tc>
        <w:tc>
          <w:tcPr>
            <w:tcW w:w="562" w:type="dxa"/>
          </w:tcPr>
          <w:p w14:paraId="5C49605D" w14:textId="77777777" w:rsidR="006E6508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86" w:type="dxa"/>
          </w:tcPr>
          <w:p w14:paraId="0602BC96" w14:textId="3B4F1461" w:rsidR="006E6508" w:rsidRDefault="00A058ED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97,08</w:t>
            </w:r>
          </w:p>
        </w:tc>
      </w:tr>
    </w:tbl>
    <w:p w14:paraId="7DCA9F23" w14:textId="5A349D75" w:rsidR="002C1E0D" w:rsidRDefault="006E6508" w:rsidP="006E6508">
      <w:pPr>
        <w:shd w:val="clear" w:color="auto" w:fill="FFFFFF"/>
        <w:spacing w:after="450" w:line="240" w:lineRule="auto"/>
        <w:jc w:val="both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Wybrano ofertę, złożoną przez Świat Mrożonek s.c., ul. Marywilska 26, 03-228 Warszawa, która 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zdobyła maksymalną liczbę punktów na podstawie trzech określonych przez Zamawiającego kryteriów, tj. – ceny,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terminu płatności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, terminu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dostawy 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zamówienia, zgodnie z informacjami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 podanymi w SIWZ</w:t>
      </w:r>
    </w:p>
    <w:p w14:paraId="5ED0A38A" w14:textId="77777777" w:rsidR="006E6508" w:rsidRPr="0039203C" w:rsidRDefault="006E6508" w:rsidP="006E6508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r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Część</w:t>
      </w:r>
      <w:r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 4</w:t>
      </w:r>
      <w:r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:</w:t>
      </w:r>
      <w:r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 Owoce, warzywa: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1"/>
        <w:gridCol w:w="1100"/>
        <w:gridCol w:w="715"/>
        <w:gridCol w:w="934"/>
        <w:gridCol w:w="562"/>
        <w:gridCol w:w="1042"/>
        <w:gridCol w:w="562"/>
        <w:gridCol w:w="1186"/>
      </w:tblGrid>
      <w:tr w:rsidR="006E6508" w14:paraId="0B967CCD" w14:textId="77777777" w:rsidTr="007235CD">
        <w:tc>
          <w:tcPr>
            <w:tcW w:w="2961" w:type="dxa"/>
          </w:tcPr>
          <w:p w14:paraId="051ED48E" w14:textId="77777777" w:rsidR="006E6508" w:rsidRPr="0039203C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Wykonawca, adres</w:t>
            </w:r>
          </w:p>
        </w:tc>
        <w:tc>
          <w:tcPr>
            <w:tcW w:w="1100" w:type="dxa"/>
          </w:tcPr>
          <w:p w14:paraId="0ACD02E3" w14:textId="77777777" w:rsidR="006E6508" w:rsidRPr="0039203C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Cena brutto zł</w:t>
            </w:r>
          </w:p>
        </w:tc>
        <w:tc>
          <w:tcPr>
            <w:tcW w:w="715" w:type="dxa"/>
          </w:tcPr>
          <w:p w14:paraId="75F473E3" w14:textId="77777777" w:rsidR="006E6508" w:rsidRPr="0039203C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934" w:type="dxa"/>
          </w:tcPr>
          <w:p w14:paraId="3E0EB8DC" w14:textId="77777777" w:rsidR="006E6508" w:rsidRPr="0039203C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Termin zapłaty</w:t>
            </w:r>
          </w:p>
        </w:tc>
        <w:tc>
          <w:tcPr>
            <w:tcW w:w="562" w:type="dxa"/>
          </w:tcPr>
          <w:p w14:paraId="55D6B141" w14:textId="77777777" w:rsidR="006E6508" w:rsidRPr="0039203C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1042" w:type="dxa"/>
          </w:tcPr>
          <w:p w14:paraId="285AE295" w14:textId="77777777" w:rsidR="006E6508" w:rsidRPr="0039203C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Termin dostawy</w:t>
            </w:r>
          </w:p>
        </w:tc>
        <w:tc>
          <w:tcPr>
            <w:tcW w:w="562" w:type="dxa"/>
          </w:tcPr>
          <w:p w14:paraId="41B32B0C" w14:textId="77777777" w:rsidR="006E6508" w:rsidRPr="0039203C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1186" w:type="dxa"/>
          </w:tcPr>
          <w:p w14:paraId="118738B0" w14:textId="77777777" w:rsidR="006E6508" w:rsidRPr="0039203C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Łączna punktacja</w:t>
            </w:r>
          </w:p>
        </w:tc>
      </w:tr>
      <w:tr w:rsidR="006E6508" w14:paraId="6C9705CD" w14:textId="77777777" w:rsidTr="007235CD">
        <w:trPr>
          <w:trHeight w:val="1003"/>
        </w:trPr>
        <w:tc>
          <w:tcPr>
            <w:tcW w:w="2961" w:type="dxa"/>
          </w:tcPr>
          <w:p w14:paraId="273E752E" w14:textId="7CDD8649" w:rsidR="006E6508" w:rsidRPr="0039203C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6E6508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Gospodarstwo Rolno-Ogrodnicze Paweł Glinka, Moczydłów 26, 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br/>
            </w:r>
            <w:r w:rsidRPr="006E6508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05-530 Góra Kalwaria</w:t>
            </w:r>
          </w:p>
        </w:tc>
        <w:tc>
          <w:tcPr>
            <w:tcW w:w="1100" w:type="dxa"/>
          </w:tcPr>
          <w:p w14:paraId="22221BBD" w14:textId="11BE40B7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40.976,00</w:t>
            </w:r>
          </w:p>
        </w:tc>
        <w:tc>
          <w:tcPr>
            <w:tcW w:w="715" w:type="dxa"/>
          </w:tcPr>
          <w:p w14:paraId="118ED3B7" w14:textId="77777777" w:rsidR="006E6508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934" w:type="dxa"/>
          </w:tcPr>
          <w:p w14:paraId="2F5CD3D8" w14:textId="77777777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28 dni</w:t>
            </w:r>
          </w:p>
        </w:tc>
        <w:tc>
          <w:tcPr>
            <w:tcW w:w="562" w:type="dxa"/>
          </w:tcPr>
          <w:p w14:paraId="1737E06F" w14:textId="77777777" w:rsidR="006E6508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042" w:type="dxa"/>
          </w:tcPr>
          <w:p w14:paraId="55A9C96E" w14:textId="77777777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 dzień</w:t>
            </w:r>
          </w:p>
        </w:tc>
        <w:tc>
          <w:tcPr>
            <w:tcW w:w="562" w:type="dxa"/>
          </w:tcPr>
          <w:p w14:paraId="6DA16942" w14:textId="77777777" w:rsidR="006E6508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86" w:type="dxa"/>
          </w:tcPr>
          <w:p w14:paraId="6450032F" w14:textId="77777777" w:rsidR="006E6508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100,00</w:t>
            </w:r>
          </w:p>
        </w:tc>
      </w:tr>
      <w:tr w:rsidR="006E6508" w14:paraId="0CE81199" w14:textId="77777777" w:rsidTr="007235CD">
        <w:trPr>
          <w:trHeight w:val="971"/>
        </w:trPr>
        <w:tc>
          <w:tcPr>
            <w:tcW w:w="2961" w:type="dxa"/>
          </w:tcPr>
          <w:p w14:paraId="78C6809B" w14:textId="2966EC2B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Przedsiębiorstwo Usługowo Handlowe Marcin Seliga 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br/>
              <w:t>ul. Gościniec 56 Przybyszew 26-803 Promna</w:t>
            </w:r>
          </w:p>
        </w:tc>
        <w:tc>
          <w:tcPr>
            <w:tcW w:w="1100" w:type="dxa"/>
          </w:tcPr>
          <w:p w14:paraId="7240B351" w14:textId="5CB634EC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44.259,60</w:t>
            </w:r>
          </w:p>
        </w:tc>
        <w:tc>
          <w:tcPr>
            <w:tcW w:w="715" w:type="dxa"/>
          </w:tcPr>
          <w:p w14:paraId="372C11C1" w14:textId="3A1CEC34" w:rsidR="006E6508" w:rsidRDefault="002C3AAA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55,54</w:t>
            </w:r>
          </w:p>
        </w:tc>
        <w:tc>
          <w:tcPr>
            <w:tcW w:w="934" w:type="dxa"/>
          </w:tcPr>
          <w:p w14:paraId="30B1DF2C" w14:textId="77777777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28 dni</w:t>
            </w:r>
          </w:p>
        </w:tc>
        <w:tc>
          <w:tcPr>
            <w:tcW w:w="562" w:type="dxa"/>
          </w:tcPr>
          <w:p w14:paraId="32CB6E75" w14:textId="77777777" w:rsidR="006E6508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042" w:type="dxa"/>
          </w:tcPr>
          <w:p w14:paraId="41593F51" w14:textId="77777777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 dzień</w:t>
            </w:r>
          </w:p>
        </w:tc>
        <w:tc>
          <w:tcPr>
            <w:tcW w:w="562" w:type="dxa"/>
          </w:tcPr>
          <w:p w14:paraId="17DEE4D7" w14:textId="77777777" w:rsidR="006E6508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86" w:type="dxa"/>
          </w:tcPr>
          <w:p w14:paraId="5CFDBA7C" w14:textId="029E60A9" w:rsidR="006E6508" w:rsidRDefault="002C3AAA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95,54</w:t>
            </w:r>
          </w:p>
        </w:tc>
      </w:tr>
      <w:tr w:rsidR="006E6508" w14:paraId="3765B7EB" w14:textId="77777777" w:rsidTr="007235CD">
        <w:trPr>
          <w:trHeight w:val="971"/>
        </w:trPr>
        <w:tc>
          <w:tcPr>
            <w:tcW w:w="2961" w:type="dxa"/>
          </w:tcPr>
          <w:p w14:paraId="3DF7D94C" w14:textId="16378086" w:rsidR="006E6508" w:rsidRDefault="006E6508" w:rsidP="006E6508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proofErr w:type="spellStart"/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Frutimil</w:t>
            </w:r>
            <w:proofErr w:type="spellEnd"/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 Hurtownia Warzyw I Owoców Zbigniew Smulski, ul. Zamenhofa 5,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br/>
              <w:t xml:space="preserve"> 05-822 Milanówek</w:t>
            </w:r>
          </w:p>
        </w:tc>
        <w:tc>
          <w:tcPr>
            <w:tcW w:w="1100" w:type="dxa"/>
          </w:tcPr>
          <w:p w14:paraId="685813B8" w14:textId="41E993BC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44.951,63</w:t>
            </w:r>
          </w:p>
        </w:tc>
        <w:tc>
          <w:tcPr>
            <w:tcW w:w="715" w:type="dxa"/>
          </w:tcPr>
          <w:p w14:paraId="15F97541" w14:textId="10EED7BD" w:rsidR="006E6508" w:rsidRDefault="002C3AAA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54,69</w:t>
            </w:r>
          </w:p>
        </w:tc>
        <w:tc>
          <w:tcPr>
            <w:tcW w:w="934" w:type="dxa"/>
          </w:tcPr>
          <w:p w14:paraId="1E13F84F" w14:textId="702E8D69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30 dni</w:t>
            </w:r>
          </w:p>
        </w:tc>
        <w:tc>
          <w:tcPr>
            <w:tcW w:w="562" w:type="dxa"/>
          </w:tcPr>
          <w:p w14:paraId="7F29C34A" w14:textId="595B1FA7" w:rsidR="006E6508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042" w:type="dxa"/>
          </w:tcPr>
          <w:p w14:paraId="0035F0DD" w14:textId="77777777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 dzień</w:t>
            </w:r>
          </w:p>
        </w:tc>
        <w:tc>
          <w:tcPr>
            <w:tcW w:w="562" w:type="dxa"/>
          </w:tcPr>
          <w:p w14:paraId="3065EEE1" w14:textId="77777777" w:rsidR="006E6508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86" w:type="dxa"/>
          </w:tcPr>
          <w:p w14:paraId="518A081A" w14:textId="19ABFE0E" w:rsidR="006E6508" w:rsidRDefault="002C3AAA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94,69</w:t>
            </w:r>
          </w:p>
        </w:tc>
      </w:tr>
      <w:tr w:rsidR="006E6508" w14:paraId="1D36641B" w14:textId="77777777" w:rsidTr="007235CD">
        <w:trPr>
          <w:trHeight w:val="971"/>
        </w:trPr>
        <w:tc>
          <w:tcPr>
            <w:tcW w:w="2961" w:type="dxa"/>
          </w:tcPr>
          <w:p w14:paraId="544D907B" w14:textId="10876BD7" w:rsidR="006E6508" w:rsidRDefault="006E6508" w:rsidP="006E6508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lastRenderedPageBreak/>
              <w:t xml:space="preserve">NOWIK Paweł Nowicki 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br/>
              <w:t>Ul. Marysieńki 2/117</w:t>
            </w:r>
            <w:r w:rsidR="00C478B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, </w:t>
            </w:r>
            <w:r w:rsidR="00C478B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br/>
              <w:t>05-120 Legionowo</w:t>
            </w:r>
          </w:p>
        </w:tc>
        <w:tc>
          <w:tcPr>
            <w:tcW w:w="1100" w:type="dxa"/>
          </w:tcPr>
          <w:p w14:paraId="3EAC9DEB" w14:textId="6F29E1FB" w:rsidR="006E6508" w:rsidRDefault="00C478B3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41.265,53</w:t>
            </w:r>
          </w:p>
        </w:tc>
        <w:tc>
          <w:tcPr>
            <w:tcW w:w="715" w:type="dxa"/>
          </w:tcPr>
          <w:p w14:paraId="7F331509" w14:textId="763E254A" w:rsidR="006E6508" w:rsidRDefault="002C3AAA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59,57</w:t>
            </w:r>
          </w:p>
        </w:tc>
        <w:tc>
          <w:tcPr>
            <w:tcW w:w="934" w:type="dxa"/>
          </w:tcPr>
          <w:p w14:paraId="65BB0436" w14:textId="77777777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28 dni</w:t>
            </w:r>
          </w:p>
        </w:tc>
        <w:tc>
          <w:tcPr>
            <w:tcW w:w="562" w:type="dxa"/>
          </w:tcPr>
          <w:p w14:paraId="529D74E4" w14:textId="77777777" w:rsidR="006E6508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042" w:type="dxa"/>
          </w:tcPr>
          <w:p w14:paraId="7D9A3088" w14:textId="77777777" w:rsidR="006E6508" w:rsidRDefault="006E6508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 dzień</w:t>
            </w:r>
          </w:p>
        </w:tc>
        <w:tc>
          <w:tcPr>
            <w:tcW w:w="562" w:type="dxa"/>
          </w:tcPr>
          <w:p w14:paraId="1F44CC37" w14:textId="77777777" w:rsidR="006E6508" w:rsidRDefault="006E6508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86" w:type="dxa"/>
          </w:tcPr>
          <w:p w14:paraId="2D5B28BB" w14:textId="49298FA7" w:rsidR="006E6508" w:rsidRDefault="002C3AAA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99,57</w:t>
            </w:r>
          </w:p>
        </w:tc>
      </w:tr>
      <w:tr w:rsidR="00C478B3" w14:paraId="04A0E0B9" w14:textId="77777777" w:rsidTr="007235CD">
        <w:trPr>
          <w:trHeight w:val="971"/>
        </w:trPr>
        <w:tc>
          <w:tcPr>
            <w:tcW w:w="2961" w:type="dxa"/>
          </w:tcPr>
          <w:p w14:paraId="422163BC" w14:textId="4E5C418F" w:rsidR="00C478B3" w:rsidRDefault="00C478B3" w:rsidP="006E6508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BUKAT Hurtownia Owoców i Warzyw Grzegorz </w:t>
            </w:r>
            <w:proofErr w:type="spellStart"/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Bukato</w:t>
            </w:r>
            <w:proofErr w:type="spellEnd"/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br/>
              <w:t>ul. Południowa 14 Zielonki –Parcela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br/>
              <w:t xml:space="preserve"> 05-082 Stare Babice</w:t>
            </w:r>
          </w:p>
        </w:tc>
        <w:tc>
          <w:tcPr>
            <w:tcW w:w="1100" w:type="dxa"/>
          </w:tcPr>
          <w:p w14:paraId="15FBF44C" w14:textId="444BF952" w:rsidR="00C478B3" w:rsidRDefault="00C478B3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49.082,77</w:t>
            </w:r>
          </w:p>
        </w:tc>
        <w:tc>
          <w:tcPr>
            <w:tcW w:w="715" w:type="dxa"/>
          </w:tcPr>
          <w:p w14:paraId="7DD7C8A5" w14:textId="5A78D89A" w:rsidR="00C478B3" w:rsidRDefault="002C3AAA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50,09</w:t>
            </w:r>
          </w:p>
        </w:tc>
        <w:tc>
          <w:tcPr>
            <w:tcW w:w="934" w:type="dxa"/>
          </w:tcPr>
          <w:p w14:paraId="5A395541" w14:textId="00C9243A" w:rsidR="00C478B3" w:rsidRDefault="00C478B3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C478B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28 dni</w:t>
            </w:r>
          </w:p>
        </w:tc>
        <w:tc>
          <w:tcPr>
            <w:tcW w:w="562" w:type="dxa"/>
          </w:tcPr>
          <w:p w14:paraId="64888D6E" w14:textId="323885AB" w:rsidR="00C478B3" w:rsidRDefault="00C478B3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042" w:type="dxa"/>
          </w:tcPr>
          <w:p w14:paraId="65A6A799" w14:textId="3D6CC2DE" w:rsidR="00C478B3" w:rsidRDefault="00C478B3" w:rsidP="007235CD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 dzień</w:t>
            </w:r>
          </w:p>
        </w:tc>
        <w:tc>
          <w:tcPr>
            <w:tcW w:w="562" w:type="dxa"/>
          </w:tcPr>
          <w:p w14:paraId="45789556" w14:textId="107C9F02" w:rsidR="00C478B3" w:rsidRDefault="00C478B3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86" w:type="dxa"/>
          </w:tcPr>
          <w:p w14:paraId="3E05EEA4" w14:textId="691A6B1A" w:rsidR="00C478B3" w:rsidRDefault="002C3AAA" w:rsidP="007235CD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90,09</w:t>
            </w:r>
          </w:p>
        </w:tc>
      </w:tr>
    </w:tbl>
    <w:p w14:paraId="4AAB0EF0" w14:textId="318686FD" w:rsidR="006E6508" w:rsidRDefault="006E6508" w:rsidP="006E6508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Wybrano ofertę, złożoną przez </w:t>
      </w:r>
      <w:r w:rsidR="00C478B3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Gospodarstwo Rolno Ogrodnicze Paweł Glinka, Moczydłów 26, 05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-</w:t>
      </w:r>
      <w:r w:rsidR="00C478B3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530 Góra Kalwaria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, która 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zdobyła maksymalną liczbę punktów na podstawie trzech określonych przez Zamawiającego kryteriów, tj. – ceny,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terminu płatności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, terminu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dostawy 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zamówienia, zgodnie z informacjami podanymi w SIWZ.</w:t>
      </w:r>
    </w:p>
    <w:p w14:paraId="61B3C29D" w14:textId="430F4D8E" w:rsidR="000B4D6C" w:rsidRPr="0039203C" w:rsidRDefault="00C478B3" w:rsidP="000B4D6C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Część 4</w:t>
      </w:r>
      <w:r w:rsidR="000B4D6C"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 Mięso i wędliny: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1"/>
        <w:gridCol w:w="1100"/>
        <w:gridCol w:w="715"/>
        <w:gridCol w:w="934"/>
        <w:gridCol w:w="562"/>
        <w:gridCol w:w="1042"/>
        <w:gridCol w:w="562"/>
        <w:gridCol w:w="1186"/>
      </w:tblGrid>
      <w:tr w:rsidR="001202E6" w14:paraId="2697845E" w14:textId="77777777" w:rsidTr="0039203C">
        <w:tc>
          <w:tcPr>
            <w:tcW w:w="2961" w:type="dxa"/>
          </w:tcPr>
          <w:p w14:paraId="4E8ED876" w14:textId="358CE11A" w:rsidR="001202E6" w:rsidRPr="0039203C" w:rsidRDefault="001202E6" w:rsidP="000B4D6C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Wykonawca, adres</w:t>
            </w:r>
          </w:p>
        </w:tc>
        <w:tc>
          <w:tcPr>
            <w:tcW w:w="1100" w:type="dxa"/>
          </w:tcPr>
          <w:p w14:paraId="5912FA30" w14:textId="3187E6D2" w:rsidR="001202E6" w:rsidRPr="0039203C" w:rsidRDefault="001202E6" w:rsidP="001202E6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Cena brutto zł</w:t>
            </w:r>
          </w:p>
        </w:tc>
        <w:tc>
          <w:tcPr>
            <w:tcW w:w="715" w:type="dxa"/>
          </w:tcPr>
          <w:p w14:paraId="10973AF6" w14:textId="0E27F245" w:rsidR="001202E6" w:rsidRPr="0039203C" w:rsidRDefault="001202E6" w:rsidP="001202E6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934" w:type="dxa"/>
          </w:tcPr>
          <w:p w14:paraId="4814DCAD" w14:textId="0E3E8C40" w:rsidR="001202E6" w:rsidRPr="0039203C" w:rsidRDefault="001202E6" w:rsidP="001202E6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Termin zapłaty</w:t>
            </w:r>
          </w:p>
        </w:tc>
        <w:tc>
          <w:tcPr>
            <w:tcW w:w="562" w:type="dxa"/>
          </w:tcPr>
          <w:p w14:paraId="146B6CD1" w14:textId="75266E31" w:rsidR="001202E6" w:rsidRPr="0039203C" w:rsidRDefault="001202E6" w:rsidP="000B4D6C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1042" w:type="dxa"/>
          </w:tcPr>
          <w:p w14:paraId="6362BF7F" w14:textId="2CD221E7" w:rsidR="001202E6" w:rsidRPr="0039203C" w:rsidRDefault="001202E6" w:rsidP="000B4D6C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Termin dostawy</w:t>
            </w:r>
          </w:p>
        </w:tc>
        <w:tc>
          <w:tcPr>
            <w:tcW w:w="562" w:type="dxa"/>
          </w:tcPr>
          <w:p w14:paraId="1AB1A9EC" w14:textId="21E1798D" w:rsidR="001202E6" w:rsidRPr="0039203C" w:rsidRDefault="001202E6" w:rsidP="000B4D6C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1186" w:type="dxa"/>
          </w:tcPr>
          <w:p w14:paraId="5E59657E" w14:textId="04F7204D" w:rsidR="001202E6" w:rsidRPr="0039203C" w:rsidRDefault="001202E6" w:rsidP="000B4D6C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Łączna punktacja</w:t>
            </w:r>
          </w:p>
        </w:tc>
      </w:tr>
      <w:tr w:rsidR="001202E6" w14:paraId="6D095AEE" w14:textId="77777777" w:rsidTr="0039203C">
        <w:trPr>
          <w:trHeight w:val="971"/>
        </w:trPr>
        <w:tc>
          <w:tcPr>
            <w:tcW w:w="2961" w:type="dxa"/>
          </w:tcPr>
          <w:p w14:paraId="448ADA6A" w14:textId="79DF762E" w:rsidR="001202E6" w:rsidRDefault="00E91EEA" w:rsidP="000B4D6C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Zakład Mięsny Wierzejki J.M. Zdanowscy</w:t>
            </w:r>
            <w:r w:rsidR="001202E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,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 Płudy 21, 21-404 Trzebieszów</w:t>
            </w:r>
          </w:p>
        </w:tc>
        <w:tc>
          <w:tcPr>
            <w:tcW w:w="1100" w:type="dxa"/>
          </w:tcPr>
          <w:p w14:paraId="1DE9E462" w14:textId="7C6FB7DF" w:rsidR="001202E6" w:rsidRDefault="00C478B3" w:rsidP="00C478B3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26.852,91</w:t>
            </w:r>
          </w:p>
        </w:tc>
        <w:tc>
          <w:tcPr>
            <w:tcW w:w="715" w:type="dxa"/>
          </w:tcPr>
          <w:p w14:paraId="30EB4F35" w14:textId="18E8356C" w:rsidR="001202E6" w:rsidRDefault="00C478B3" w:rsidP="000B4D6C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 60</w:t>
            </w:r>
          </w:p>
        </w:tc>
        <w:tc>
          <w:tcPr>
            <w:tcW w:w="934" w:type="dxa"/>
          </w:tcPr>
          <w:p w14:paraId="4E4A624B" w14:textId="64499DBD" w:rsidR="001202E6" w:rsidRDefault="00E91EEA" w:rsidP="000B4D6C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28</w:t>
            </w:r>
            <w:r w:rsidR="001202E6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 dni</w:t>
            </w:r>
          </w:p>
        </w:tc>
        <w:tc>
          <w:tcPr>
            <w:tcW w:w="562" w:type="dxa"/>
          </w:tcPr>
          <w:p w14:paraId="16A9C060" w14:textId="3461BCCD" w:rsidR="001202E6" w:rsidRDefault="00E91EEA" w:rsidP="001202E6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042" w:type="dxa"/>
          </w:tcPr>
          <w:p w14:paraId="0945D049" w14:textId="0E801DF9" w:rsidR="001202E6" w:rsidRDefault="001202E6" w:rsidP="000B4D6C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 dzień</w:t>
            </w:r>
          </w:p>
        </w:tc>
        <w:tc>
          <w:tcPr>
            <w:tcW w:w="562" w:type="dxa"/>
          </w:tcPr>
          <w:p w14:paraId="565436D7" w14:textId="030167AF" w:rsidR="001202E6" w:rsidRDefault="001202E6" w:rsidP="001202E6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86" w:type="dxa"/>
          </w:tcPr>
          <w:p w14:paraId="77C8CA64" w14:textId="2A520A1B" w:rsidR="001202E6" w:rsidRDefault="00C478B3" w:rsidP="001202E6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100,00</w:t>
            </w:r>
          </w:p>
        </w:tc>
      </w:tr>
      <w:tr w:rsidR="00C478B3" w14:paraId="5DEDC40F" w14:textId="77777777" w:rsidTr="0039203C">
        <w:trPr>
          <w:trHeight w:val="971"/>
        </w:trPr>
        <w:tc>
          <w:tcPr>
            <w:tcW w:w="2961" w:type="dxa"/>
          </w:tcPr>
          <w:p w14:paraId="357417C4" w14:textId="14248FD8" w:rsidR="00C478B3" w:rsidRDefault="00C478B3" w:rsidP="000B4D6C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C478B3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PH AMD s.c. ul. 1 Maja 90, 05-200 Wołomin</w:t>
            </w:r>
          </w:p>
        </w:tc>
        <w:tc>
          <w:tcPr>
            <w:tcW w:w="1100" w:type="dxa"/>
          </w:tcPr>
          <w:p w14:paraId="41C07F10" w14:textId="64EDDCB2" w:rsidR="00C478B3" w:rsidRDefault="00C478B3" w:rsidP="000B4D6C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27.696,90</w:t>
            </w:r>
          </w:p>
        </w:tc>
        <w:tc>
          <w:tcPr>
            <w:tcW w:w="715" w:type="dxa"/>
          </w:tcPr>
          <w:p w14:paraId="10D75FE2" w14:textId="358BB883" w:rsidR="00C478B3" w:rsidRDefault="002C3AAA" w:rsidP="000B4D6C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58,17</w:t>
            </w:r>
          </w:p>
        </w:tc>
        <w:tc>
          <w:tcPr>
            <w:tcW w:w="934" w:type="dxa"/>
          </w:tcPr>
          <w:p w14:paraId="31861720" w14:textId="0FADAB57" w:rsidR="00C478B3" w:rsidRDefault="00C478B3" w:rsidP="000B4D6C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28 dni</w:t>
            </w:r>
          </w:p>
        </w:tc>
        <w:tc>
          <w:tcPr>
            <w:tcW w:w="562" w:type="dxa"/>
          </w:tcPr>
          <w:p w14:paraId="0031FF0B" w14:textId="1492EDFE" w:rsidR="00C478B3" w:rsidRDefault="00C478B3" w:rsidP="001202E6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042" w:type="dxa"/>
          </w:tcPr>
          <w:p w14:paraId="1912095D" w14:textId="63C0E464" w:rsidR="00C478B3" w:rsidRDefault="00C478B3" w:rsidP="000B4D6C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 dzień</w:t>
            </w:r>
          </w:p>
        </w:tc>
        <w:tc>
          <w:tcPr>
            <w:tcW w:w="562" w:type="dxa"/>
          </w:tcPr>
          <w:p w14:paraId="63FDE962" w14:textId="7A06B63A" w:rsidR="00C478B3" w:rsidRDefault="00C478B3" w:rsidP="001202E6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86" w:type="dxa"/>
          </w:tcPr>
          <w:p w14:paraId="1EEF5071" w14:textId="4C323AED" w:rsidR="00C478B3" w:rsidRDefault="002C3AAA" w:rsidP="001202E6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98,17</w:t>
            </w:r>
          </w:p>
        </w:tc>
      </w:tr>
    </w:tbl>
    <w:p w14:paraId="11E19404" w14:textId="3267D507" w:rsidR="0039203C" w:rsidRDefault="0039203C" w:rsidP="000B4D6C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Wybrano ofertę, złożoną przez </w:t>
      </w:r>
      <w:r w:rsidR="00C478B3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Zakład Mięsny Wierzejki J.M. Zdanowscy</w:t>
      </w:r>
      <w:r w:rsidR="00C478B3" w:rsidRPr="00E91EEA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 </w:t>
      </w:r>
      <w:r w:rsidR="00C478B3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Płudy 21, 21-404 Trzebieszów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, która 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zdobyła maksymalną liczbę punktów na podstawie trzech określonych przez Zamawiającego kryteriów, tj. – ceny,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terminu płatności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, terminu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dostawy 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zamówienia, zgodnie z informacjami podanymi w SIWZ.</w:t>
      </w:r>
    </w:p>
    <w:p w14:paraId="77FE5AE0" w14:textId="5096DDF3" w:rsidR="00E91EEA" w:rsidRPr="0039203C" w:rsidRDefault="00E91EEA" w:rsidP="00E91EEA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r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Część </w:t>
      </w:r>
      <w:r w:rsidR="00BF046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5</w:t>
      </w:r>
      <w:r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 </w:t>
      </w:r>
      <w:r w:rsidR="00C478B3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Produkty Mleczarskie</w:t>
      </w:r>
      <w:r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1"/>
        <w:gridCol w:w="1100"/>
        <w:gridCol w:w="715"/>
        <w:gridCol w:w="934"/>
        <w:gridCol w:w="562"/>
        <w:gridCol w:w="1042"/>
        <w:gridCol w:w="562"/>
        <w:gridCol w:w="1186"/>
      </w:tblGrid>
      <w:tr w:rsidR="00E91EEA" w14:paraId="74D4FCD6" w14:textId="77777777" w:rsidTr="00397599">
        <w:tc>
          <w:tcPr>
            <w:tcW w:w="2961" w:type="dxa"/>
          </w:tcPr>
          <w:p w14:paraId="73F13FC1" w14:textId="77777777" w:rsidR="00E91EEA" w:rsidRPr="0039203C" w:rsidRDefault="00E91EEA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Wykonawca, adres</w:t>
            </w:r>
          </w:p>
        </w:tc>
        <w:tc>
          <w:tcPr>
            <w:tcW w:w="1100" w:type="dxa"/>
          </w:tcPr>
          <w:p w14:paraId="0927BD09" w14:textId="77777777" w:rsidR="00E91EEA" w:rsidRPr="0039203C" w:rsidRDefault="00E91EEA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Cena brutto zł</w:t>
            </w:r>
          </w:p>
        </w:tc>
        <w:tc>
          <w:tcPr>
            <w:tcW w:w="715" w:type="dxa"/>
          </w:tcPr>
          <w:p w14:paraId="548BC7BA" w14:textId="77777777" w:rsidR="00E91EEA" w:rsidRPr="0039203C" w:rsidRDefault="00E91EEA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934" w:type="dxa"/>
          </w:tcPr>
          <w:p w14:paraId="117A1306" w14:textId="77777777" w:rsidR="00E91EEA" w:rsidRPr="0039203C" w:rsidRDefault="00E91EEA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Termin zapłaty</w:t>
            </w:r>
          </w:p>
        </w:tc>
        <w:tc>
          <w:tcPr>
            <w:tcW w:w="562" w:type="dxa"/>
          </w:tcPr>
          <w:p w14:paraId="1338889A" w14:textId="77777777" w:rsidR="00E91EEA" w:rsidRPr="0039203C" w:rsidRDefault="00E91EEA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1042" w:type="dxa"/>
          </w:tcPr>
          <w:p w14:paraId="7ADD30FE" w14:textId="77777777" w:rsidR="00E91EEA" w:rsidRPr="0039203C" w:rsidRDefault="00E91EEA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Termin dostawy</w:t>
            </w:r>
          </w:p>
        </w:tc>
        <w:tc>
          <w:tcPr>
            <w:tcW w:w="562" w:type="dxa"/>
          </w:tcPr>
          <w:p w14:paraId="12AD7132" w14:textId="77777777" w:rsidR="00E91EEA" w:rsidRPr="0039203C" w:rsidRDefault="00E91EEA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1186" w:type="dxa"/>
          </w:tcPr>
          <w:p w14:paraId="22DC3474" w14:textId="77777777" w:rsidR="00E91EEA" w:rsidRPr="0039203C" w:rsidRDefault="00E91EEA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Łączna punktacja</w:t>
            </w:r>
          </w:p>
        </w:tc>
      </w:tr>
      <w:tr w:rsidR="00E91EEA" w14:paraId="1D970C31" w14:textId="77777777" w:rsidTr="00397599">
        <w:trPr>
          <w:trHeight w:val="1003"/>
        </w:trPr>
        <w:tc>
          <w:tcPr>
            <w:tcW w:w="2961" w:type="dxa"/>
          </w:tcPr>
          <w:p w14:paraId="29F48E83" w14:textId="77777777" w:rsidR="00E91EEA" w:rsidRPr="0039203C" w:rsidRDefault="00E91EEA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QULINEO </w:t>
            </w:r>
            <w:proofErr w:type="spellStart"/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Bag</w:t>
            </w:r>
            <w:proofErr w:type="spellEnd"/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-Pol S.A. sp.k. ul. Modularna 17A, 02-238 Warszawa</w:t>
            </w:r>
          </w:p>
        </w:tc>
        <w:tc>
          <w:tcPr>
            <w:tcW w:w="1100" w:type="dxa"/>
          </w:tcPr>
          <w:p w14:paraId="260BF94E" w14:textId="15263ADB" w:rsidR="00E91EEA" w:rsidRDefault="00C478B3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20.738,66</w:t>
            </w:r>
          </w:p>
        </w:tc>
        <w:tc>
          <w:tcPr>
            <w:tcW w:w="715" w:type="dxa"/>
          </w:tcPr>
          <w:p w14:paraId="3467E447" w14:textId="3E0B7EEC" w:rsidR="00E91EEA" w:rsidRDefault="002C3AAA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58,48</w:t>
            </w:r>
          </w:p>
        </w:tc>
        <w:tc>
          <w:tcPr>
            <w:tcW w:w="934" w:type="dxa"/>
          </w:tcPr>
          <w:p w14:paraId="10AD4173" w14:textId="77777777" w:rsidR="00E91EEA" w:rsidRDefault="00E91EEA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28 dni</w:t>
            </w:r>
          </w:p>
        </w:tc>
        <w:tc>
          <w:tcPr>
            <w:tcW w:w="562" w:type="dxa"/>
          </w:tcPr>
          <w:p w14:paraId="61B4A175" w14:textId="77777777" w:rsidR="00E91EEA" w:rsidRDefault="00E91EEA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042" w:type="dxa"/>
          </w:tcPr>
          <w:p w14:paraId="69A2E6AF" w14:textId="77777777" w:rsidR="00E91EEA" w:rsidRDefault="00E91EEA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 dzień</w:t>
            </w:r>
          </w:p>
        </w:tc>
        <w:tc>
          <w:tcPr>
            <w:tcW w:w="562" w:type="dxa"/>
          </w:tcPr>
          <w:p w14:paraId="2978B7F8" w14:textId="77777777" w:rsidR="00E91EEA" w:rsidRDefault="00E91EEA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86" w:type="dxa"/>
          </w:tcPr>
          <w:p w14:paraId="17366A41" w14:textId="59865A71" w:rsidR="00E91EEA" w:rsidRDefault="002C3AAA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98,48</w:t>
            </w:r>
          </w:p>
        </w:tc>
      </w:tr>
      <w:tr w:rsidR="00E91EEA" w14:paraId="1006422C" w14:textId="77777777" w:rsidTr="00397599">
        <w:trPr>
          <w:trHeight w:val="971"/>
        </w:trPr>
        <w:tc>
          <w:tcPr>
            <w:tcW w:w="2961" w:type="dxa"/>
          </w:tcPr>
          <w:p w14:paraId="46BB7FB4" w14:textId="179EBD1F" w:rsidR="00E91EEA" w:rsidRDefault="00C478B3" w:rsidP="00C478B3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lastRenderedPageBreak/>
              <w:t>Okręgowa Spółdzielnia Mleczarska Garwolin</w:t>
            </w:r>
            <w:r w:rsidR="00E91EE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,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br/>
            </w:r>
            <w:r w:rsidR="00E91EE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 ul. 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Ogrodowa 17</w:t>
            </w:r>
            <w:r w:rsidR="00E91EE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, 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br/>
              <w:t>08-410 Wola Rębkowska</w:t>
            </w:r>
          </w:p>
        </w:tc>
        <w:tc>
          <w:tcPr>
            <w:tcW w:w="1100" w:type="dxa"/>
          </w:tcPr>
          <w:p w14:paraId="221EF64F" w14:textId="5869EC13" w:rsidR="00E91EEA" w:rsidRDefault="00C478B3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20.215,13</w:t>
            </w:r>
          </w:p>
        </w:tc>
        <w:tc>
          <w:tcPr>
            <w:tcW w:w="715" w:type="dxa"/>
          </w:tcPr>
          <w:p w14:paraId="18DBE6FB" w14:textId="799A9F11" w:rsidR="00E91EEA" w:rsidRDefault="00C478B3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934" w:type="dxa"/>
          </w:tcPr>
          <w:p w14:paraId="4738DA17" w14:textId="77777777" w:rsidR="00E91EEA" w:rsidRDefault="00E91EEA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21 dni</w:t>
            </w:r>
          </w:p>
        </w:tc>
        <w:tc>
          <w:tcPr>
            <w:tcW w:w="562" w:type="dxa"/>
          </w:tcPr>
          <w:p w14:paraId="6B1372F4" w14:textId="77777777" w:rsidR="00E91EEA" w:rsidRDefault="00E91EEA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042" w:type="dxa"/>
          </w:tcPr>
          <w:p w14:paraId="642DE93C" w14:textId="01AF09DA" w:rsidR="00E91EEA" w:rsidRDefault="00C478B3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 dni</w:t>
            </w:r>
          </w:p>
        </w:tc>
        <w:tc>
          <w:tcPr>
            <w:tcW w:w="562" w:type="dxa"/>
          </w:tcPr>
          <w:p w14:paraId="50598088" w14:textId="3E761214" w:rsidR="00E91EEA" w:rsidRDefault="00BF046C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</w:t>
            </w:r>
            <w:r w:rsidR="00E91EEA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86" w:type="dxa"/>
          </w:tcPr>
          <w:p w14:paraId="14A4C42A" w14:textId="124893D8" w:rsidR="00E91EEA" w:rsidRDefault="002C3AAA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85,00</w:t>
            </w:r>
          </w:p>
        </w:tc>
      </w:tr>
    </w:tbl>
    <w:p w14:paraId="5EBAAC32" w14:textId="1BC9AE17" w:rsidR="00E91EEA" w:rsidRDefault="00E91EEA" w:rsidP="00E91EEA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Wybrano ofertę, złożoną przez 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QULINEO </w:t>
      </w:r>
      <w:proofErr w:type="spellStart"/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Bag</w:t>
      </w:r>
      <w:proofErr w:type="spellEnd"/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-Pol S.A. sp.k. ul. Modularna 17A, 02-238 Warszawa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, która 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zdobyła maksymalną liczbę punktów na podstawie trzech określonych przez Zamawiającego kryteriów, tj. – ceny,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terminu płatności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, terminu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dostawy 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zamówienia, zgodnie z informacjami podanymi w SIWZ.</w:t>
      </w:r>
    </w:p>
    <w:p w14:paraId="66C86F36" w14:textId="21EBFD91" w:rsidR="00F63427" w:rsidRPr="0039203C" w:rsidRDefault="00F63427" w:rsidP="00F63427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r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Część </w:t>
      </w:r>
      <w:r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6</w:t>
      </w:r>
      <w:r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 </w:t>
      </w:r>
      <w:r w:rsidR="00BF046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Produkty ogólno</w:t>
      </w:r>
      <w:r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spożywcze</w:t>
      </w:r>
      <w:r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7"/>
        <w:gridCol w:w="1393"/>
        <w:gridCol w:w="715"/>
        <w:gridCol w:w="925"/>
        <w:gridCol w:w="553"/>
        <w:gridCol w:w="1032"/>
        <w:gridCol w:w="553"/>
        <w:gridCol w:w="1174"/>
      </w:tblGrid>
      <w:tr w:rsidR="00E62607" w14:paraId="24FAE2DE" w14:textId="77777777" w:rsidTr="00E62607">
        <w:tc>
          <w:tcPr>
            <w:tcW w:w="2717" w:type="dxa"/>
          </w:tcPr>
          <w:p w14:paraId="325F4954" w14:textId="77777777" w:rsidR="00F63427" w:rsidRPr="0039203C" w:rsidRDefault="00F63427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Wykonawca, adres</w:t>
            </w:r>
          </w:p>
        </w:tc>
        <w:tc>
          <w:tcPr>
            <w:tcW w:w="1393" w:type="dxa"/>
          </w:tcPr>
          <w:p w14:paraId="0C8CE5C6" w14:textId="77777777" w:rsidR="00F63427" w:rsidRPr="0039203C" w:rsidRDefault="00F63427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Cena brutto zł</w:t>
            </w:r>
          </w:p>
        </w:tc>
        <w:tc>
          <w:tcPr>
            <w:tcW w:w="715" w:type="dxa"/>
          </w:tcPr>
          <w:p w14:paraId="145790A2" w14:textId="77777777" w:rsidR="00F63427" w:rsidRPr="0039203C" w:rsidRDefault="00F63427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925" w:type="dxa"/>
          </w:tcPr>
          <w:p w14:paraId="7E545710" w14:textId="77777777" w:rsidR="00F63427" w:rsidRPr="0039203C" w:rsidRDefault="00F63427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Termin zapłaty</w:t>
            </w:r>
          </w:p>
        </w:tc>
        <w:tc>
          <w:tcPr>
            <w:tcW w:w="553" w:type="dxa"/>
          </w:tcPr>
          <w:p w14:paraId="049CF435" w14:textId="77777777" w:rsidR="00F63427" w:rsidRPr="0039203C" w:rsidRDefault="00F63427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1032" w:type="dxa"/>
          </w:tcPr>
          <w:p w14:paraId="14513E3E" w14:textId="77777777" w:rsidR="00F63427" w:rsidRPr="0039203C" w:rsidRDefault="00F63427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Termin dostawy</w:t>
            </w:r>
          </w:p>
        </w:tc>
        <w:tc>
          <w:tcPr>
            <w:tcW w:w="553" w:type="dxa"/>
          </w:tcPr>
          <w:p w14:paraId="0BCD91B7" w14:textId="77777777" w:rsidR="00F63427" w:rsidRPr="0039203C" w:rsidRDefault="00F63427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1174" w:type="dxa"/>
          </w:tcPr>
          <w:p w14:paraId="685BCE01" w14:textId="77777777" w:rsidR="00F63427" w:rsidRPr="0039203C" w:rsidRDefault="00F63427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Łączna punktacja</w:t>
            </w:r>
          </w:p>
        </w:tc>
      </w:tr>
      <w:tr w:rsidR="00E62607" w14:paraId="6DD011FE" w14:textId="77777777" w:rsidTr="00E62607">
        <w:trPr>
          <w:trHeight w:val="971"/>
        </w:trPr>
        <w:tc>
          <w:tcPr>
            <w:tcW w:w="2717" w:type="dxa"/>
          </w:tcPr>
          <w:p w14:paraId="04ECDF88" w14:textId="190A5EF2" w:rsidR="00E62607" w:rsidRDefault="00E62607" w:rsidP="00E62607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PPH „POLARIS” Małgorzata Gruszczyńska, ul. Żołnierska 20a, 62-800 Kalisz</w:t>
            </w:r>
          </w:p>
        </w:tc>
        <w:tc>
          <w:tcPr>
            <w:tcW w:w="1393" w:type="dxa"/>
          </w:tcPr>
          <w:p w14:paraId="0E4828EF" w14:textId="3A0128D7" w:rsidR="00E62607" w:rsidRDefault="00BF046C" w:rsidP="00E62607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22.896,83</w:t>
            </w:r>
          </w:p>
        </w:tc>
        <w:tc>
          <w:tcPr>
            <w:tcW w:w="715" w:type="dxa"/>
          </w:tcPr>
          <w:p w14:paraId="015708DA" w14:textId="693602B2" w:rsidR="00E62607" w:rsidRDefault="00BF046C" w:rsidP="00E62607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925" w:type="dxa"/>
          </w:tcPr>
          <w:p w14:paraId="02FB4F9C" w14:textId="42A243ED" w:rsidR="00E62607" w:rsidRDefault="00E62607" w:rsidP="00E62607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28 dni</w:t>
            </w:r>
          </w:p>
        </w:tc>
        <w:tc>
          <w:tcPr>
            <w:tcW w:w="553" w:type="dxa"/>
          </w:tcPr>
          <w:p w14:paraId="7E29CEBB" w14:textId="6614BBFA" w:rsidR="00E62607" w:rsidRDefault="00E62607" w:rsidP="00E62607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032" w:type="dxa"/>
          </w:tcPr>
          <w:p w14:paraId="24ECE4E2" w14:textId="447C60B4" w:rsidR="00E62607" w:rsidRDefault="00E62607" w:rsidP="00E62607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 dzień</w:t>
            </w:r>
          </w:p>
        </w:tc>
        <w:tc>
          <w:tcPr>
            <w:tcW w:w="553" w:type="dxa"/>
          </w:tcPr>
          <w:p w14:paraId="2F157E4E" w14:textId="7296AF08" w:rsidR="00E62607" w:rsidRDefault="00E62607" w:rsidP="00E62607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1174" w:type="dxa"/>
          </w:tcPr>
          <w:p w14:paraId="131D76A2" w14:textId="51C269B2" w:rsidR="00E62607" w:rsidRDefault="00BF046C" w:rsidP="00E62607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100,00</w:t>
            </w:r>
          </w:p>
          <w:p w14:paraId="669B45C2" w14:textId="5C250429" w:rsidR="00E62607" w:rsidRDefault="00E62607" w:rsidP="00E62607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</w:tbl>
    <w:p w14:paraId="5E1A2B86" w14:textId="31C1E6BE" w:rsidR="00F63427" w:rsidRDefault="00F63427" w:rsidP="00F63427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Wybrano ofertę, złożoną przez </w:t>
      </w:r>
      <w:r w:rsidR="00B17B31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PPH „POLARIS” Małgorzata Gruszczyńska, ul. Żołnierska 20a, </w:t>
      </w:r>
      <w:r w:rsidR="00B17B31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br/>
        <w:t>62-800 Kalisz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, która 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zdobyła maksymalną liczbę punktów na podstawie trzech określonych przez Zamawiającego kryteriów, tj. – ceny,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terminu płatności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, terminu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dostawy 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zamówienia, zgodnie z informacjami podanymi w SIWZ.</w:t>
      </w:r>
    </w:p>
    <w:p w14:paraId="0CA1560B" w14:textId="3C402FA7" w:rsidR="00E62607" w:rsidRPr="0039203C" w:rsidRDefault="00E62607" w:rsidP="00E62607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r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Część </w:t>
      </w:r>
      <w:r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7</w:t>
      </w:r>
      <w:r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Woda źródlana</w:t>
      </w:r>
      <w:r w:rsidRPr="0039203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1"/>
        <w:gridCol w:w="1100"/>
        <w:gridCol w:w="715"/>
        <w:gridCol w:w="934"/>
        <w:gridCol w:w="562"/>
        <w:gridCol w:w="1042"/>
        <w:gridCol w:w="562"/>
        <w:gridCol w:w="1186"/>
      </w:tblGrid>
      <w:tr w:rsidR="00E62607" w14:paraId="202E4F50" w14:textId="77777777" w:rsidTr="00397599">
        <w:tc>
          <w:tcPr>
            <w:tcW w:w="2961" w:type="dxa"/>
          </w:tcPr>
          <w:p w14:paraId="246EA1E4" w14:textId="77777777" w:rsidR="00E62607" w:rsidRPr="0039203C" w:rsidRDefault="00E62607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Wykonawca, adres</w:t>
            </w:r>
          </w:p>
        </w:tc>
        <w:tc>
          <w:tcPr>
            <w:tcW w:w="1100" w:type="dxa"/>
          </w:tcPr>
          <w:p w14:paraId="43455CA7" w14:textId="77777777" w:rsidR="00E62607" w:rsidRPr="0039203C" w:rsidRDefault="00E62607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Cena brutto zł</w:t>
            </w:r>
          </w:p>
        </w:tc>
        <w:tc>
          <w:tcPr>
            <w:tcW w:w="715" w:type="dxa"/>
          </w:tcPr>
          <w:p w14:paraId="57004EAE" w14:textId="77777777" w:rsidR="00E62607" w:rsidRPr="0039203C" w:rsidRDefault="00E62607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934" w:type="dxa"/>
          </w:tcPr>
          <w:p w14:paraId="41D74526" w14:textId="77777777" w:rsidR="00E62607" w:rsidRPr="0039203C" w:rsidRDefault="00E62607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Termin zapłaty</w:t>
            </w:r>
          </w:p>
        </w:tc>
        <w:tc>
          <w:tcPr>
            <w:tcW w:w="562" w:type="dxa"/>
          </w:tcPr>
          <w:p w14:paraId="7A8497C5" w14:textId="77777777" w:rsidR="00E62607" w:rsidRPr="0039203C" w:rsidRDefault="00E62607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1042" w:type="dxa"/>
          </w:tcPr>
          <w:p w14:paraId="4BBF6005" w14:textId="77777777" w:rsidR="00E62607" w:rsidRPr="0039203C" w:rsidRDefault="00E62607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Termin dostawy</w:t>
            </w:r>
          </w:p>
        </w:tc>
        <w:tc>
          <w:tcPr>
            <w:tcW w:w="562" w:type="dxa"/>
          </w:tcPr>
          <w:p w14:paraId="07D3789C" w14:textId="77777777" w:rsidR="00E62607" w:rsidRPr="0039203C" w:rsidRDefault="00E62607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1186" w:type="dxa"/>
          </w:tcPr>
          <w:p w14:paraId="56C6B583" w14:textId="77777777" w:rsidR="00E62607" w:rsidRPr="0039203C" w:rsidRDefault="00E62607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 w:rsidRPr="0039203C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Łączna punktacja</w:t>
            </w:r>
          </w:p>
        </w:tc>
      </w:tr>
      <w:tr w:rsidR="00E62607" w14:paraId="0E2A6E45" w14:textId="77777777" w:rsidTr="00A058ED">
        <w:trPr>
          <w:trHeight w:val="1096"/>
        </w:trPr>
        <w:tc>
          <w:tcPr>
            <w:tcW w:w="2961" w:type="dxa"/>
          </w:tcPr>
          <w:p w14:paraId="017EE8D8" w14:textId="3105B258" w:rsidR="00E62607" w:rsidRDefault="00BF046C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EDEN Springs Sp. z o.o. 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br/>
              <w:t xml:space="preserve">ul. Perła 10 </w:t>
            </w: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br/>
              <w:t>41-300 Dąbrowa Górnicza</w:t>
            </w:r>
          </w:p>
          <w:p w14:paraId="2BA5790B" w14:textId="61BCD4E2" w:rsidR="00BF046C" w:rsidRPr="0039203C" w:rsidRDefault="00BF046C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</w:p>
        </w:tc>
        <w:tc>
          <w:tcPr>
            <w:tcW w:w="1100" w:type="dxa"/>
          </w:tcPr>
          <w:p w14:paraId="062171B1" w14:textId="4F307103" w:rsidR="00E62607" w:rsidRDefault="00BF046C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3.690,00</w:t>
            </w:r>
          </w:p>
        </w:tc>
        <w:tc>
          <w:tcPr>
            <w:tcW w:w="715" w:type="dxa"/>
          </w:tcPr>
          <w:p w14:paraId="4C134CD8" w14:textId="77777777" w:rsidR="00E62607" w:rsidRDefault="00E62607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934" w:type="dxa"/>
          </w:tcPr>
          <w:p w14:paraId="1B77E77E" w14:textId="2F85EAB8" w:rsidR="00E62607" w:rsidRDefault="00BF046C" w:rsidP="00397599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21 </w:t>
            </w:r>
            <w:r w:rsidR="00E62607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dni</w:t>
            </w:r>
          </w:p>
        </w:tc>
        <w:tc>
          <w:tcPr>
            <w:tcW w:w="562" w:type="dxa"/>
          </w:tcPr>
          <w:p w14:paraId="61F88B43" w14:textId="3C2DD304" w:rsidR="00E62607" w:rsidRDefault="00BF046C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1042" w:type="dxa"/>
          </w:tcPr>
          <w:p w14:paraId="170375EA" w14:textId="3C9F72CC" w:rsidR="00E62607" w:rsidRDefault="00BF046C" w:rsidP="00BF046C">
            <w:pPr>
              <w:spacing w:after="450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 xml:space="preserve"> 3 dni</w:t>
            </w:r>
          </w:p>
        </w:tc>
        <w:tc>
          <w:tcPr>
            <w:tcW w:w="562" w:type="dxa"/>
          </w:tcPr>
          <w:p w14:paraId="7ACF4D0C" w14:textId="3F8A646B" w:rsidR="00E62607" w:rsidRDefault="00E62607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0</w:t>
            </w:r>
          </w:p>
        </w:tc>
        <w:tc>
          <w:tcPr>
            <w:tcW w:w="1186" w:type="dxa"/>
          </w:tcPr>
          <w:p w14:paraId="7DCBCAA7" w14:textId="18317589" w:rsidR="00E62607" w:rsidRDefault="00BF046C" w:rsidP="00397599">
            <w:pPr>
              <w:spacing w:after="450"/>
              <w:jc w:val="center"/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75</w:t>
            </w:r>
            <w:r w:rsidR="00E62607">
              <w:rPr>
                <w:rFonts w:ascii="Open Sans" w:eastAsia="Times New Roman" w:hAnsi="Open Sans" w:cs="Times New Roman"/>
                <w:color w:val="333333"/>
                <w:sz w:val="21"/>
                <w:szCs w:val="21"/>
                <w:lang w:eastAsia="pl-PL"/>
              </w:rPr>
              <w:t>,00</w:t>
            </w:r>
          </w:p>
        </w:tc>
      </w:tr>
    </w:tbl>
    <w:p w14:paraId="150E8888" w14:textId="79D89C43" w:rsidR="00E62607" w:rsidRDefault="00E62607" w:rsidP="00E62607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Wybrano ofertę, złożoną przez </w:t>
      </w:r>
      <w:r w:rsidR="00BF046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Eden Springs Sp. z o.o.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 ul. </w:t>
      </w:r>
      <w:r w:rsidR="00BF046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Perła 10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, </w:t>
      </w:r>
      <w:r w:rsidR="00BF046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41-300 Dąbrowa Górnicza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, która 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zdobyła </w:t>
      </w:r>
      <w:r w:rsidR="00BF046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maksymalną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 liczbę punktów na podstawie trzech określonych przez Zamawiającego kryteriów, tj. – ceny,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terminu płatności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, terminu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 xml:space="preserve">dostawy </w:t>
      </w:r>
      <w:r w:rsidRPr="0039203C"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  <w:t>zamówienia, zgodnie z informacjami podanymi w SIWZ.</w:t>
      </w:r>
    </w:p>
    <w:p w14:paraId="6C71EFDE" w14:textId="77777777" w:rsidR="000B4D6C" w:rsidRPr="000B4D6C" w:rsidRDefault="000B4D6C" w:rsidP="000B4D6C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r w:rsidRPr="000B4D6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Żaden z wykonawców nie został wykluczony.</w:t>
      </w:r>
    </w:p>
    <w:p w14:paraId="58984285" w14:textId="0313A70A" w:rsidR="000B4D6C" w:rsidRPr="000B4D6C" w:rsidRDefault="000B4D6C" w:rsidP="000B4D6C">
      <w:pPr>
        <w:shd w:val="clear" w:color="auto" w:fill="FFFFFF"/>
        <w:spacing w:after="45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l-PL"/>
        </w:rPr>
      </w:pPr>
      <w:r w:rsidRPr="000B4D6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lastRenderedPageBreak/>
        <w:t xml:space="preserve">Na podstawie art. 94 ust 1 pkt. 2 ustawy </w:t>
      </w:r>
      <w:proofErr w:type="spellStart"/>
      <w:r w:rsidRPr="000B4D6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Pzp</w:t>
      </w:r>
      <w:proofErr w:type="spellEnd"/>
      <w:r w:rsidRPr="000B4D6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, umowa w sprawie zamówienia publicznego zostanie zawarta po upływie 5 dni od dnia przesłania niniejszego zawiadomienia drogą elektroniczną, tj. w dn. </w:t>
      </w:r>
      <w:r w:rsidR="00BF046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08</w:t>
      </w:r>
      <w:r w:rsidR="00604A96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.12</w:t>
      </w:r>
      <w:r w:rsidRPr="000B4D6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>.2020 r</w:t>
      </w:r>
    </w:p>
    <w:p w14:paraId="1ED3905F" w14:textId="77777777" w:rsidR="00115DE3" w:rsidRDefault="00115DE3"/>
    <w:sectPr w:rsidR="0011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6C"/>
    <w:rsid w:val="000B4D6C"/>
    <w:rsid w:val="00115DE3"/>
    <w:rsid w:val="001202E6"/>
    <w:rsid w:val="002C1E0D"/>
    <w:rsid w:val="002C3AAA"/>
    <w:rsid w:val="0036070A"/>
    <w:rsid w:val="0039203C"/>
    <w:rsid w:val="00604A96"/>
    <w:rsid w:val="006E6508"/>
    <w:rsid w:val="00A01C75"/>
    <w:rsid w:val="00A058ED"/>
    <w:rsid w:val="00B17B31"/>
    <w:rsid w:val="00BF046C"/>
    <w:rsid w:val="00C478B3"/>
    <w:rsid w:val="00CB6C58"/>
    <w:rsid w:val="00E62607"/>
    <w:rsid w:val="00E64D72"/>
    <w:rsid w:val="00E91EEA"/>
    <w:rsid w:val="00F6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2EBB"/>
  <w15:docId w15:val="{5B8F7AAF-5B99-434F-8A19-3C19A290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4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D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4D6C"/>
    <w:rPr>
      <w:b/>
      <w:bCs/>
    </w:rPr>
  </w:style>
  <w:style w:type="table" w:styleId="Tabela-Siatka">
    <w:name w:val="Table Grid"/>
    <w:basedOn w:val="Standardowy"/>
    <w:uiPriority w:val="39"/>
    <w:rsid w:val="000B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Zietalewicz</dc:creator>
  <cp:lastModifiedBy>Przedszkole</cp:lastModifiedBy>
  <cp:revision>2</cp:revision>
  <dcterms:created xsi:type="dcterms:W3CDTF">2020-12-02T07:57:00Z</dcterms:created>
  <dcterms:modified xsi:type="dcterms:W3CDTF">2020-12-02T07:57:00Z</dcterms:modified>
</cp:coreProperties>
</file>