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2B" w:rsidRPr="00C35E74" w:rsidRDefault="008B712B" w:rsidP="008B712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712B" w:rsidRPr="00C35E74" w:rsidRDefault="008B712B" w:rsidP="00B271B1">
      <w:pPr>
        <w:ind w:left="672" w:firstLine="2160"/>
        <w:rPr>
          <w:rFonts w:ascii="Times New Roman" w:hAnsi="Times New Roman" w:cs="Times New Roman"/>
          <w:b/>
          <w:sz w:val="28"/>
          <w:szCs w:val="28"/>
        </w:rPr>
      </w:pPr>
      <w:r w:rsidRPr="00C35E74">
        <w:rPr>
          <w:rFonts w:ascii="Times New Roman" w:hAnsi="Times New Roman" w:cs="Times New Roman"/>
          <w:b/>
          <w:sz w:val="28"/>
          <w:szCs w:val="28"/>
        </w:rPr>
        <w:t xml:space="preserve">Uchwała nr </w:t>
      </w:r>
      <w:r w:rsidR="00B271B1" w:rsidRPr="00C35E7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C35E74">
        <w:rPr>
          <w:rFonts w:ascii="Times New Roman" w:hAnsi="Times New Roman" w:cs="Times New Roman"/>
          <w:b/>
          <w:sz w:val="28"/>
          <w:szCs w:val="28"/>
        </w:rPr>
        <w:t>/2020</w:t>
      </w:r>
    </w:p>
    <w:p w:rsidR="008B712B" w:rsidRPr="00C35E74" w:rsidRDefault="008B712B" w:rsidP="00B271B1">
      <w:pPr>
        <w:ind w:left="684" w:firstLine="1440"/>
        <w:rPr>
          <w:rFonts w:ascii="Times New Roman" w:hAnsi="Times New Roman" w:cs="Times New Roman"/>
          <w:b/>
          <w:sz w:val="28"/>
          <w:szCs w:val="28"/>
        </w:rPr>
      </w:pPr>
      <w:r w:rsidRPr="00C35E74">
        <w:rPr>
          <w:rFonts w:ascii="Times New Roman" w:hAnsi="Times New Roman" w:cs="Times New Roman"/>
          <w:b/>
          <w:sz w:val="28"/>
          <w:szCs w:val="28"/>
        </w:rPr>
        <w:t>Rady  Pedagogicznej Przedszkola nr 12</w:t>
      </w:r>
    </w:p>
    <w:p w:rsidR="008B712B" w:rsidRPr="00C35E74" w:rsidRDefault="008B712B" w:rsidP="00B271B1">
      <w:pPr>
        <w:ind w:left="1392" w:firstLine="1440"/>
        <w:rPr>
          <w:rFonts w:ascii="Times New Roman" w:hAnsi="Times New Roman" w:cs="Times New Roman"/>
          <w:b/>
          <w:sz w:val="28"/>
          <w:szCs w:val="28"/>
        </w:rPr>
      </w:pPr>
      <w:r w:rsidRPr="00C35E74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271B1" w:rsidRPr="00C35E74">
        <w:rPr>
          <w:rFonts w:ascii="Times New Roman" w:hAnsi="Times New Roman" w:cs="Times New Roman"/>
          <w:b/>
          <w:sz w:val="28"/>
          <w:szCs w:val="28"/>
        </w:rPr>
        <w:t>17 grudnia</w:t>
      </w:r>
      <w:r w:rsidRPr="00C35E74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B271B1" w:rsidRPr="00C35E74" w:rsidRDefault="00B271B1" w:rsidP="00B271B1">
      <w:pPr>
        <w:rPr>
          <w:rFonts w:ascii="Times New Roman" w:hAnsi="Times New Roman" w:cs="Times New Roman"/>
          <w:b/>
          <w:sz w:val="28"/>
          <w:szCs w:val="28"/>
        </w:rPr>
      </w:pPr>
    </w:p>
    <w:p w:rsidR="008B712B" w:rsidRPr="00C35E74" w:rsidRDefault="008B712B" w:rsidP="00B271B1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C35E74">
        <w:rPr>
          <w:rFonts w:ascii="Times New Roman" w:hAnsi="Times New Roman" w:cs="Times New Roman"/>
          <w:b/>
          <w:sz w:val="28"/>
          <w:szCs w:val="28"/>
        </w:rPr>
        <w:t xml:space="preserve"> w sprawie zmian w statucie przedszkola</w:t>
      </w:r>
    </w:p>
    <w:p w:rsidR="008B712B" w:rsidRPr="00C35E74" w:rsidRDefault="008B712B" w:rsidP="008B712B">
      <w:pPr>
        <w:ind w:firstLine="1440"/>
        <w:jc w:val="center"/>
        <w:rPr>
          <w:rFonts w:ascii="Times New Roman" w:hAnsi="Times New Roman" w:cs="Times New Roman"/>
          <w:sz w:val="28"/>
          <w:szCs w:val="28"/>
        </w:rPr>
      </w:pPr>
    </w:p>
    <w:p w:rsidR="008B712B" w:rsidRPr="00C35E74" w:rsidRDefault="008B712B" w:rsidP="008B712B">
      <w:pPr>
        <w:ind w:firstLine="14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2B" w:rsidRPr="00C35E74" w:rsidRDefault="008B712B" w:rsidP="008B712B">
      <w:pPr>
        <w:ind w:firstLine="14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B712B" w:rsidRPr="00C35E74" w:rsidRDefault="008B712B" w:rsidP="008B712B">
      <w:pPr>
        <w:pStyle w:val="Default"/>
        <w:rPr>
          <w:i/>
          <w:sz w:val="28"/>
          <w:szCs w:val="28"/>
        </w:rPr>
      </w:pPr>
      <w:r w:rsidRPr="00C35E74">
        <w:rPr>
          <w:b/>
          <w:i/>
          <w:sz w:val="28"/>
          <w:szCs w:val="28"/>
        </w:rPr>
        <w:t xml:space="preserve">Na podstawie art. </w:t>
      </w:r>
      <w:r w:rsidRPr="00C35E74">
        <w:rPr>
          <w:b/>
          <w:bCs/>
          <w:i/>
          <w:sz w:val="28"/>
          <w:szCs w:val="28"/>
        </w:rPr>
        <w:t xml:space="preserve">80 </w:t>
      </w:r>
      <w:r w:rsidRPr="00C35E74">
        <w:rPr>
          <w:b/>
          <w:i/>
          <w:sz w:val="28"/>
          <w:szCs w:val="28"/>
        </w:rPr>
        <w:t>ust. 2 pkt  1, w związku z art.</w:t>
      </w:r>
      <w:r w:rsidRPr="00C35E74">
        <w:rPr>
          <w:b/>
          <w:bCs/>
          <w:i/>
          <w:sz w:val="28"/>
          <w:szCs w:val="28"/>
        </w:rPr>
        <w:t xml:space="preserve"> 82</w:t>
      </w:r>
      <w:r w:rsidRPr="00C35E74">
        <w:rPr>
          <w:b/>
          <w:i/>
          <w:sz w:val="28"/>
          <w:szCs w:val="28"/>
        </w:rPr>
        <w:t xml:space="preserve"> ust.2 ustawy z dnia 14 grudnia 2016 roku </w:t>
      </w:r>
      <w:r w:rsidRPr="00C35E74">
        <w:rPr>
          <w:b/>
          <w:bCs/>
          <w:i/>
          <w:sz w:val="28"/>
          <w:szCs w:val="28"/>
        </w:rPr>
        <w:t xml:space="preserve">Prawo oświatowe </w:t>
      </w:r>
      <w:r w:rsidRPr="00C35E74">
        <w:rPr>
          <w:b/>
          <w:i/>
          <w:sz w:val="28"/>
          <w:szCs w:val="28"/>
        </w:rPr>
        <w:t>(Dz. U. z 2020r. poz. 910 i 1378</w:t>
      </w:r>
      <w:r w:rsidRPr="00C35E74">
        <w:rPr>
          <w:i/>
          <w:sz w:val="28"/>
          <w:szCs w:val="28"/>
        </w:rPr>
        <w:t>)  Rada Pedagogiczna  Przedszkola postanawia:</w:t>
      </w: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sz w:val="28"/>
          <w:szCs w:val="28"/>
        </w:rPr>
        <w:t>§ 1</w:t>
      </w:r>
    </w:p>
    <w:p w:rsidR="008B712B" w:rsidRPr="00C35E74" w:rsidRDefault="008B712B" w:rsidP="008B712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sz w:val="28"/>
          <w:szCs w:val="28"/>
        </w:rPr>
        <w:t>Wprowadzić do Statutu Przedszkola nr 12 w Warszawie zmiany, których treść stanowi załącznik do niniejszej uchwały.</w:t>
      </w: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sz w:val="28"/>
          <w:szCs w:val="28"/>
        </w:rPr>
        <w:t>§ 2</w:t>
      </w:r>
    </w:p>
    <w:p w:rsidR="008B712B" w:rsidRPr="00C35E74" w:rsidRDefault="008B712B" w:rsidP="008B712B">
      <w:pPr>
        <w:rPr>
          <w:rFonts w:ascii="Times New Roman" w:hAnsi="Times New Roman" w:cs="Times New Roman"/>
          <w:sz w:val="28"/>
          <w:szCs w:val="28"/>
        </w:rPr>
      </w:pP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sz w:val="28"/>
          <w:szCs w:val="28"/>
        </w:rPr>
        <w:t>Wykonanie uchwały powierza się Dyrektorowi Przedszkola.</w:t>
      </w: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sz w:val="28"/>
          <w:szCs w:val="28"/>
        </w:rPr>
        <w:t xml:space="preserve">§ 3 </w:t>
      </w: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712B" w:rsidRPr="00C35E74" w:rsidRDefault="008B712B" w:rsidP="008B71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sz w:val="28"/>
          <w:szCs w:val="28"/>
        </w:rPr>
        <w:t>Uchwala wchodzi w życie z dniem podjęcia.</w:t>
      </w:r>
    </w:p>
    <w:p w:rsidR="008B712B" w:rsidRPr="00C35E74" w:rsidRDefault="008B712B" w:rsidP="008B712B">
      <w:pPr>
        <w:rPr>
          <w:rFonts w:ascii="Times New Roman" w:hAnsi="Times New Roman" w:cs="Times New Roman"/>
          <w:b/>
          <w:sz w:val="28"/>
          <w:szCs w:val="28"/>
        </w:rPr>
      </w:pPr>
    </w:p>
    <w:p w:rsidR="008B712B" w:rsidRPr="00C35E74" w:rsidRDefault="008B712B" w:rsidP="008B712B">
      <w:pPr>
        <w:rPr>
          <w:rFonts w:ascii="Times New Roman" w:hAnsi="Times New Roman" w:cs="Times New Roman"/>
          <w:b/>
          <w:sz w:val="28"/>
          <w:szCs w:val="28"/>
        </w:rPr>
      </w:pPr>
    </w:p>
    <w:p w:rsidR="008B712B" w:rsidRPr="00C35E74" w:rsidRDefault="008B712B" w:rsidP="008B712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712B" w:rsidRPr="00C35E74" w:rsidRDefault="008B712B" w:rsidP="008B712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B0FF2" w:rsidRPr="00C35E74" w:rsidRDefault="008B712B" w:rsidP="008B712B">
      <w:pPr>
        <w:rPr>
          <w:rFonts w:ascii="Times New Roman" w:hAnsi="Times New Roman" w:cs="Times New Roman"/>
          <w:sz w:val="28"/>
          <w:szCs w:val="28"/>
        </w:rPr>
      </w:pPr>
      <w:r w:rsidRPr="00C35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E74">
        <w:rPr>
          <w:rFonts w:ascii="Times New Roman" w:hAnsi="Times New Roman" w:cs="Times New Roman"/>
          <w:b/>
          <w:sz w:val="28"/>
          <w:szCs w:val="28"/>
        </w:rPr>
        <w:t xml:space="preserve">Rada Pedagogiczna:                  </w:t>
      </w:r>
      <w:bookmarkStart w:id="0" w:name="_GoBack"/>
      <w:bookmarkEnd w:id="0"/>
      <w:r w:rsidRPr="00C35E74">
        <w:rPr>
          <w:rFonts w:ascii="Times New Roman" w:hAnsi="Times New Roman" w:cs="Times New Roman"/>
          <w:b/>
          <w:sz w:val="28"/>
          <w:szCs w:val="28"/>
        </w:rPr>
        <w:t>Przewodniczący Rady Pedagogicznej</w:t>
      </w:r>
      <w:r w:rsidR="00766831" w:rsidRPr="00C35E74">
        <w:rPr>
          <w:rFonts w:ascii="Times New Roman" w:hAnsi="Times New Roman" w:cs="Times New Roman"/>
          <w:b/>
          <w:sz w:val="28"/>
          <w:szCs w:val="28"/>
        </w:rPr>
        <w:t>:</w:t>
      </w:r>
    </w:p>
    <w:sectPr w:rsidR="009B0FF2" w:rsidRPr="00C35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2B"/>
    <w:rsid w:val="00766831"/>
    <w:rsid w:val="007B2DA8"/>
    <w:rsid w:val="008B712B"/>
    <w:rsid w:val="009B0FF2"/>
    <w:rsid w:val="00A81608"/>
    <w:rsid w:val="00B271B1"/>
    <w:rsid w:val="00C3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9979"/>
  <w15:chartTrackingRefBased/>
  <w15:docId w15:val="{4C90AA2D-4BD5-4A31-A162-4F4AB31A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1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7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dcterms:created xsi:type="dcterms:W3CDTF">2020-11-16T10:25:00Z</dcterms:created>
  <dcterms:modified xsi:type="dcterms:W3CDTF">2020-12-18T08:41:00Z</dcterms:modified>
</cp:coreProperties>
</file>