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C343" w14:textId="1C8C88B1" w:rsidR="00D3238D" w:rsidRDefault="002F5F32" w:rsidP="00D3238D">
      <w:pPr>
        <w:pStyle w:val="Tytu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Zarządzenie  Nr 14</w:t>
      </w:r>
      <w:r w:rsidR="00D3238D">
        <w:rPr>
          <w:b/>
          <w:bCs/>
          <w:color w:val="auto"/>
          <w:sz w:val="24"/>
        </w:rPr>
        <w:t>/2020</w:t>
      </w:r>
    </w:p>
    <w:p w14:paraId="63B9939D" w14:textId="0772F746" w:rsidR="00D3238D" w:rsidRDefault="002F5F32" w:rsidP="00D3238D">
      <w:pPr>
        <w:pStyle w:val="Podtytu"/>
        <w:spacing w:line="240" w:lineRule="auto"/>
        <w:rPr>
          <w:b/>
          <w:bCs/>
          <w:color w:val="auto"/>
          <w:sz w:val="24"/>
        </w:rPr>
      </w:pPr>
      <w:r>
        <w:rPr>
          <w:b/>
          <w:color w:val="auto"/>
          <w:sz w:val="24"/>
        </w:rPr>
        <w:t>Dyrektora Przedszkola  Nr 12</w:t>
      </w:r>
      <w:r w:rsidR="00D3238D">
        <w:rPr>
          <w:b/>
          <w:color w:val="auto"/>
          <w:sz w:val="24"/>
        </w:rPr>
        <w:t xml:space="preserve"> w Warszawie</w:t>
      </w:r>
    </w:p>
    <w:p w14:paraId="6160E9AA" w14:textId="1E35A94A" w:rsidR="00D3238D" w:rsidRDefault="002F5F32" w:rsidP="00D3238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z dnia 04</w:t>
      </w:r>
      <w:r w:rsidR="00D3238D">
        <w:rPr>
          <w:b/>
          <w:bCs/>
        </w:rPr>
        <w:t xml:space="preserve"> listopada 2020 r.</w:t>
      </w:r>
    </w:p>
    <w:p w14:paraId="5DF113B8" w14:textId="77777777" w:rsidR="00D3238D" w:rsidRDefault="00D3238D" w:rsidP="00D3238D">
      <w:pPr>
        <w:shd w:val="clear" w:color="auto" w:fill="FFFFFF"/>
        <w:jc w:val="both"/>
        <w:rPr>
          <w:bCs/>
        </w:rPr>
      </w:pPr>
    </w:p>
    <w:p w14:paraId="048E6871" w14:textId="55B0F5D6" w:rsidR="00D3238D" w:rsidRDefault="00D3238D" w:rsidP="00D3238D">
      <w:pPr>
        <w:pStyle w:val="Nagwek2"/>
        <w:tabs>
          <w:tab w:val="clear" w:pos="360"/>
          <w:tab w:val="left" w:pos="708"/>
        </w:tabs>
        <w:jc w:val="both"/>
        <w:rPr>
          <w:b/>
          <w:bCs/>
          <w:sz w:val="24"/>
        </w:rPr>
      </w:pPr>
      <w:r>
        <w:rPr>
          <w:b/>
          <w:sz w:val="24"/>
        </w:rPr>
        <w:t>w sprawie powołania Komisji</w:t>
      </w:r>
      <w:r w:rsidR="002F5F32">
        <w:rPr>
          <w:b/>
          <w:sz w:val="24"/>
        </w:rPr>
        <w:t xml:space="preserve"> Przetargowej w Przedszkolu nr 12</w:t>
      </w:r>
      <w:r>
        <w:rPr>
          <w:b/>
          <w:sz w:val="24"/>
        </w:rPr>
        <w:t xml:space="preserve"> w Warszawie </w:t>
      </w:r>
      <w:r>
        <w:rPr>
          <w:b/>
          <w:sz w:val="24"/>
        </w:rPr>
        <w:br/>
        <w:t>do przygotowania i przeprowadzenia postępowania o udzielenie zamówienia publicznego na dostawę artykułów żywnościowych na  potrzeby przedszkola.</w:t>
      </w:r>
    </w:p>
    <w:p w14:paraId="66496E6C" w14:textId="77777777" w:rsidR="00D3238D" w:rsidRDefault="00D3238D" w:rsidP="00D3238D"/>
    <w:p w14:paraId="2A1E07FE" w14:textId="77777777" w:rsidR="00D3238D" w:rsidRDefault="00D3238D" w:rsidP="00D3238D">
      <w:pPr>
        <w:jc w:val="both"/>
      </w:pPr>
    </w:p>
    <w:p w14:paraId="5D255E2F" w14:textId="77777777" w:rsidR="00D3238D" w:rsidRDefault="00D3238D" w:rsidP="00D3238D">
      <w:pPr>
        <w:jc w:val="both"/>
      </w:pPr>
    </w:p>
    <w:p w14:paraId="7D9B12C7" w14:textId="77777777" w:rsidR="00D3238D" w:rsidRDefault="00D3238D" w:rsidP="00D3238D">
      <w:pPr>
        <w:shd w:val="clear" w:color="auto" w:fill="FFFFFF"/>
        <w:jc w:val="both"/>
        <w:rPr>
          <w:bCs/>
        </w:rPr>
      </w:pPr>
      <w:r>
        <w:t>Na podstawie   art.  21  ust. 1 ustawa z dnia 29 stycznia 2004 r. -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późn</w:t>
      </w:r>
      <w:proofErr w:type="spellEnd"/>
      <w:r>
        <w:t>. zm.) zarządza się, co następuje:</w:t>
      </w:r>
    </w:p>
    <w:p w14:paraId="412C571A" w14:textId="77777777" w:rsidR="00D3238D" w:rsidRDefault="00D3238D" w:rsidP="00D3238D">
      <w:pPr>
        <w:shd w:val="clear" w:color="auto" w:fill="FFFFFF"/>
        <w:jc w:val="both"/>
        <w:rPr>
          <w:bCs/>
        </w:rPr>
      </w:pPr>
    </w:p>
    <w:p w14:paraId="5D164F32" w14:textId="77777777" w:rsidR="00D3238D" w:rsidRDefault="00D3238D" w:rsidP="00D3238D">
      <w:pPr>
        <w:shd w:val="clear" w:color="auto" w:fill="FFFFFF"/>
        <w:jc w:val="center"/>
        <w:rPr>
          <w:bCs/>
        </w:rPr>
      </w:pPr>
      <w:r>
        <w:rPr>
          <w:bCs/>
        </w:rPr>
        <w:t>§ 1</w:t>
      </w:r>
    </w:p>
    <w:p w14:paraId="3BE90755" w14:textId="77777777" w:rsidR="00D3238D" w:rsidRDefault="00D3238D" w:rsidP="00D3238D">
      <w:pPr>
        <w:shd w:val="clear" w:color="auto" w:fill="FFFFFF"/>
        <w:jc w:val="both"/>
        <w:rPr>
          <w:bCs/>
        </w:rPr>
      </w:pPr>
    </w:p>
    <w:p w14:paraId="75CB1D5E" w14:textId="77777777" w:rsidR="00D3238D" w:rsidRDefault="00D3238D" w:rsidP="00D3238D">
      <w:pPr>
        <w:shd w:val="clear" w:color="auto" w:fill="FFFFFF"/>
        <w:jc w:val="both"/>
        <w:rPr>
          <w:bCs/>
        </w:rPr>
      </w:pPr>
      <w:r>
        <w:rPr>
          <w:bCs/>
        </w:rPr>
        <w:t>Powołuje się Komisję Przetargowa w następującym składzie:</w:t>
      </w:r>
    </w:p>
    <w:p w14:paraId="0C32A905" w14:textId="77777777" w:rsidR="00D3238D" w:rsidRDefault="00D3238D" w:rsidP="00D3238D">
      <w:pPr>
        <w:shd w:val="clear" w:color="auto" w:fill="FFFFFF"/>
        <w:jc w:val="both"/>
        <w:rPr>
          <w:bCs/>
        </w:rPr>
      </w:pPr>
    </w:p>
    <w:p w14:paraId="0E8AE0B0" w14:textId="7706AD44" w:rsidR="00D3238D" w:rsidRDefault="00ED355C" w:rsidP="00D3238D">
      <w:pPr>
        <w:numPr>
          <w:ilvl w:val="0"/>
          <w:numId w:val="1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…………………</w:t>
      </w:r>
      <w:bookmarkStart w:id="0" w:name="_GoBack"/>
      <w:bookmarkEnd w:id="0"/>
      <w:r w:rsidR="00D3238D">
        <w:rPr>
          <w:bCs/>
        </w:rPr>
        <w:t xml:space="preserve"> – Przewodniczący,</w:t>
      </w:r>
    </w:p>
    <w:p w14:paraId="00DA7870" w14:textId="0C78967E" w:rsidR="00D3238D" w:rsidRDefault="00ED355C" w:rsidP="00D3238D">
      <w:pPr>
        <w:numPr>
          <w:ilvl w:val="0"/>
          <w:numId w:val="1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…………………..</w:t>
      </w:r>
      <w:r w:rsidR="00D3238D">
        <w:rPr>
          <w:bCs/>
        </w:rPr>
        <w:t xml:space="preserve"> –  Członek,</w:t>
      </w:r>
    </w:p>
    <w:p w14:paraId="584B1283" w14:textId="46C7154F" w:rsidR="00D3238D" w:rsidRDefault="00ED355C" w:rsidP="00D3238D">
      <w:pPr>
        <w:numPr>
          <w:ilvl w:val="0"/>
          <w:numId w:val="1"/>
        </w:numPr>
        <w:shd w:val="clear" w:color="auto" w:fill="FFFFFF"/>
        <w:suppressAutoHyphens w:val="0"/>
        <w:jc w:val="both"/>
        <w:rPr>
          <w:bCs/>
        </w:rPr>
      </w:pPr>
      <w:r>
        <w:rPr>
          <w:bCs/>
        </w:rPr>
        <w:t>………………….</w:t>
      </w:r>
      <w:r w:rsidR="00D3238D">
        <w:rPr>
          <w:bCs/>
        </w:rPr>
        <w:t xml:space="preserve"> – Członek</w:t>
      </w:r>
    </w:p>
    <w:p w14:paraId="531223C6" w14:textId="77777777" w:rsidR="00D3238D" w:rsidRDefault="00D3238D" w:rsidP="00D3238D">
      <w:pPr>
        <w:shd w:val="clear" w:color="auto" w:fill="FFFFFF"/>
        <w:jc w:val="center"/>
        <w:rPr>
          <w:bCs/>
        </w:rPr>
      </w:pPr>
    </w:p>
    <w:p w14:paraId="79F355B7" w14:textId="77777777" w:rsidR="00D3238D" w:rsidRDefault="00D3238D" w:rsidP="00D3238D">
      <w:pPr>
        <w:shd w:val="clear" w:color="auto" w:fill="FFFFFF"/>
        <w:jc w:val="center"/>
        <w:rPr>
          <w:bCs/>
        </w:rPr>
      </w:pPr>
      <w:r>
        <w:rPr>
          <w:bCs/>
        </w:rPr>
        <w:t>§ 2</w:t>
      </w:r>
    </w:p>
    <w:p w14:paraId="072C582D" w14:textId="77777777" w:rsidR="00D3238D" w:rsidRDefault="00D3238D" w:rsidP="00D3238D">
      <w:pPr>
        <w:shd w:val="clear" w:color="auto" w:fill="FFFFFF"/>
        <w:jc w:val="center"/>
        <w:rPr>
          <w:bCs/>
        </w:rPr>
      </w:pPr>
    </w:p>
    <w:p w14:paraId="4B3F7237" w14:textId="00115700" w:rsidR="00D3238D" w:rsidRDefault="00D3238D" w:rsidP="00D3238D">
      <w:pPr>
        <w:pStyle w:val="Nagwek2"/>
        <w:tabs>
          <w:tab w:val="clear" w:pos="360"/>
          <w:tab w:val="left" w:pos="708"/>
        </w:tabs>
        <w:jc w:val="both"/>
        <w:rPr>
          <w:bCs/>
          <w:sz w:val="24"/>
        </w:rPr>
      </w:pPr>
      <w:r>
        <w:rPr>
          <w:sz w:val="24"/>
        </w:rPr>
        <w:t xml:space="preserve">Szczegółowe zadania Komisji Przetargowej oraz tryb jej pracy określa Zarządzenie </w:t>
      </w:r>
      <w:r>
        <w:rPr>
          <w:sz w:val="24"/>
        </w:rPr>
        <w:br/>
      </w:r>
      <w:r w:rsidR="002F5F32">
        <w:rPr>
          <w:sz w:val="24"/>
        </w:rPr>
        <w:t>Dyrektora Przedszkola Nr 12</w:t>
      </w:r>
      <w:r>
        <w:rPr>
          <w:sz w:val="24"/>
        </w:rPr>
        <w:t xml:space="preserve"> w Warszawie  z dnia 20 października 2011 r.  w sprawie organizacji trybu pracy oraz zakresu obowiązków członków komisji p</w:t>
      </w:r>
      <w:r w:rsidR="002F5F32">
        <w:rPr>
          <w:sz w:val="24"/>
        </w:rPr>
        <w:t xml:space="preserve">rzetargowej </w:t>
      </w:r>
      <w:r w:rsidR="002F5F32">
        <w:rPr>
          <w:sz w:val="24"/>
        </w:rPr>
        <w:br/>
        <w:t>w Przedszkolu Nr  12</w:t>
      </w:r>
      <w:r>
        <w:rPr>
          <w:sz w:val="24"/>
        </w:rPr>
        <w:t xml:space="preserve"> w Warszawie prowadzącej postępowanie o udzielenie zamówienia publicznego.</w:t>
      </w:r>
    </w:p>
    <w:p w14:paraId="5C0D86D7" w14:textId="77777777" w:rsidR="00D3238D" w:rsidRDefault="00D3238D" w:rsidP="00D3238D">
      <w:pPr>
        <w:jc w:val="both"/>
      </w:pPr>
    </w:p>
    <w:p w14:paraId="0DFABE4D" w14:textId="77777777" w:rsidR="00D3238D" w:rsidRDefault="00D3238D" w:rsidP="00D3238D">
      <w:pPr>
        <w:shd w:val="clear" w:color="auto" w:fill="FFFFFF"/>
        <w:jc w:val="center"/>
        <w:rPr>
          <w:bCs/>
        </w:rPr>
      </w:pPr>
    </w:p>
    <w:p w14:paraId="67633B6E" w14:textId="77777777" w:rsidR="00D3238D" w:rsidRDefault="00D3238D" w:rsidP="00D3238D">
      <w:pPr>
        <w:shd w:val="clear" w:color="auto" w:fill="FFFFFF"/>
        <w:jc w:val="center"/>
        <w:rPr>
          <w:bCs/>
        </w:rPr>
      </w:pPr>
      <w:r>
        <w:rPr>
          <w:bCs/>
        </w:rPr>
        <w:t>§ 3</w:t>
      </w:r>
    </w:p>
    <w:p w14:paraId="64EBD249" w14:textId="77777777" w:rsidR="00D3238D" w:rsidRDefault="00D3238D" w:rsidP="00D3238D">
      <w:pPr>
        <w:shd w:val="clear" w:color="auto" w:fill="FFFFFF"/>
        <w:jc w:val="center"/>
        <w:rPr>
          <w:bCs/>
        </w:rPr>
      </w:pPr>
    </w:p>
    <w:p w14:paraId="45EF26DE" w14:textId="77777777" w:rsidR="00D3238D" w:rsidRDefault="00D3238D" w:rsidP="00D3238D">
      <w:pPr>
        <w:shd w:val="clear" w:color="auto" w:fill="FFFFFF"/>
        <w:jc w:val="both"/>
        <w:rPr>
          <w:bCs/>
        </w:rPr>
      </w:pPr>
      <w:r>
        <w:rPr>
          <w:bCs/>
        </w:rPr>
        <w:t>Zarządzenie wchodzi w życie z dniem podpisania.</w:t>
      </w:r>
    </w:p>
    <w:p w14:paraId="02B2DF27" w14:textId="77777777" w:rsidR="00D3238D" w:rsidRDefault="00D3238D" w:rsidP="00D3238D">
      <w:pPr>
        <w:jc w:val="both"/>
      </w:pPr>
    </w:p>
    <w:p w14:paraId="2327A01B" w14:textId="77777777" w:rsidR="00D3238D" w:rsidRDefault="00D3238D" w:rsidP="00D3238D">
      <w:pPr>
        <w:jc w:val="both"/>
      </w:pPr>
    </w:p>
    <w:p w14:paraId="4235E37C" w14:textId="77777777" w:rsidR="00D3238D" w:rsidRDefault="00D3238D" w:rsidP="00D3238D">
      <w:pPr>
        <w:ind w:left="5664" w:firstLine="708"/>
        <w:jc w:val="center"/>
      </w:pPr>
      <w:r>
        <w:t>Dyrektor Przedszkola</w:t>
      </w:r>
    </w:p>
    <w:p w14:paraId="2864D4F4" w14:textId="77777777" w:rsidR="00D3238D" w:rsidRDefault="00D3238D" w:rsidP="00D3238D">
      <w:pPr>
        <w:spacing w:before="100" w:beforeAutospacing="1" w:after="100" w:afterAutospacing="1"/>
        <w:jc w:val="right"/>
      </w:pPr>
    </w:p>
    <w:p w14:paraId="78BC4EFD" w14:textId="77777777" w:rsidR="00D3238D" w:rsidRDefault="00D3238D"/>
    <w:sectPr w:rsidR="00D3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86D"/>
    <w:multiLevelType w:val="hybridMultilevel"/>
    <w:tmpl w:val="D5A6D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D"/>
    <w:rsid w:val="002F5F32"/>
    <w:rsid w:val="00D3238D"/>
    <w:rsid w:val="00E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357"/>
  <w15:chartTrackingRefBased/>
  <w15:docId w15:val="{BD633648-9E27-49CF-9DEA-124859D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238D"/>
    <w:pPr>
      <w:keepNext/>
      <w:tabs>
        <w:tab w:val="num" w:pos="360"/>
      </w:tabs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3238D"/>
    <w:pPr>
      <w:widowControl w:val="0"/>
      <w:spacing w:line="360" w:lineRule="auto"/>
      <w:jc w:val="center"/>
    </w:pPr>
    <w:rPr>
      <w:rFonts w:eastAsia="Arial Unicode MS"/>
      <w:color w:val="000000"/>
      <w:sz w:val="28"/>
    </w:rPr>
  </w:style>
  <w:style w:type="character" w:customStyle="1" w:styleId="PodtytuZnak">
    <w:name w:val="Podtytuł Znak"/>
    <w:basedOn w:val="Domylnaczcionkaakapitu"/>
    <w:link w:val="Podtytu"/>
    <w:rsid w:val="00D3238D"/>
    <w:rPr>
      <w:rFonts w:ascii="Times New Roman" w:eastAsia="Arial Unicode MS" w:hAnsi="Times New Roman" w:cs="Times New Roman"/>
      <w:color w:val="000000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3238D"/>
    <w:pPr>
      <w:widowControl w:val="0"/>
      <w:jc w:val="center"/>
    </w:pPr>
    <w:rPr>
      <w:rFonts w:eastAsia="Arial Unicode MS"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D3238D"/>
    <w:rPr>
      <w:rFonts w:ascii="Times New Roman" w:eastAsia="Arial Unicode MS" w:hAnsi="Times New Roman" w:cs="Times New Roman"/>
      <w:color w:val="000000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3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3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Przedszkole</cp:lastModifiedBy>
  <cp:revision>2</cp:revision>
  <dcterms:created xsi:type="dcterms:W3CDTF">2020-12-18T11:28:00Z</dcterms:created>
  <dcterms:modified xsi:type="dcterms:W3CDTF">2020-12-18T11:28:00Z</dcterms:modified>
</cp:coreProperties>
</file>